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35FA4" w14:textId="4C36BBE8" w:rsidR="00776B27" w:rsidRPr="00FC6960" w:rsidRDefault="00776B27" w:rsidP="00776B27">
      <w:pPr>
        <w:pStyle w:val="CRCoverPage"/>
        <w:tabs>
          <w:tab w:val="right" w:pos="9639"/>
        </w:tabs>
        <w:spacing w:after="0"/>
        <w:rPr>
          <w:b/>
          <w:i/>
          <w:noProof/>
          <w:sz w:val="28"/>
          <w:lang w:val="en-US"/>
        </w:rPr>
      </w:pPr>
      <w:r w:rsidRPr="00FC6960">
        <w:rPr>
          <w:b/>
          <w:noProof/>
          <w:sz w:val="24"/>
          <w:lang w:val="en-US"/>
        </w:rPr>
        <w:t>3GPP TSG-CT WG4 Meeting #13</w:t>
      </w:r>
      <w:r>
        <w:rPr>
          <w:b/>
          <w:noProof/>
          <w:sz w:val="24"/>
          <w:lang w:val="en-US"/>
        </w:rPr>
        <w:t>1</w:t>
      </w:r>
      <w:r w:rsidRPr="00FC6960">
        <w:rPr>
          <w:b/>
          <w:i/>
          <w:noProof/>
          <w:sz w:val="28"/>
          <w:lang w:val="en-US"/>
        </w:rPr>
        <w:tab/>
      </w:r>
      <w:r w:rsidRPr="00FC6960">
        <w:rPr>
          <w:b/>
          <w:noProof/>
          <w:sz w:val="24"/>
          <w:lang w:val="en-US"/>
        </w:rPr>
        <w:t>C4-25</w:t>
      </w:r>
      <w:r>
        <w:rPr>
          <w:b/>
          <w:noProof/>
          <w:sz w:val="24"/>
          <w:lang w:val="en-US"/>
        </w:rPr>
        <w:t>4</w:t>
      </w:r>
      <w:r w:rsidR="00772BBF">
        <w:rPr>
          <w:b/>
          <w:noProof/>
          <w:sz w:val="24"/>
          <w:lang w:val="en-US"/>
        </w:rPr>
        <w:t>169</w:t>
      </w:r>
    </w:p>
    <w:p w14:paraId="0DC8D479" w14:textId="77777777" w:rsidR="00776B27" w:rsidRPr="00FC6960" w:rsidRDefault="00776B27" w:rsidP="00776B27">
      <w:pPr>
        <w:pStyle w:val="CRCoverPage"/>
        <w:tabs>
          <w:tab w:val="right" w:pos="9639"/>
        </w:tabs>
        <w:spacing w:after="0"/>
        <w:rPr>
          <w:b/>
          <w:noProof/>
          <w:sz w:val="24"/>
          <w:lang w:val="en-US"/>
        </w:rPr>
      </w:pPr>
      <w:r>
        <w:rPr>
          <w:b/>
          <w:noProof/>
          <w:sz w:val="24"/>
          <w:lang w:val="en-US"/>
        </w:rPr>
        <w:t>Sophia-Antipolis</w:t>
      </w:r>
      <w:r w:rsidRPr="00FC6960">
        <w:rPr>
          <w:b/>
          <w:noProof/>
          <w:sz w:val="24"/>
          <w:lang w:val="en-US"/>
        </w:rPr>
        <w:t xml:space="preserve">; </w:t>
      </w:r>
      <w:r>
        <w:rPr>
          <w:b/>
          <w:noProof/>
          <w:sz w:val="24"/>
          <w:lang w:val="en-US"/>
        </w:rPr>
        <w:t>13</w:t>
      </w:r>
      <w:r w:rsidRPr="00FC6960">
        <w:rPr>
          <w:b/>
          <w:noProof/>
          <w:sz w:val="24"/>
          <w:vertAlign w:val="superscript"/>
          <w:lang w:val="en-US"/>
        </w:rPr>
        <w:t>th</w:t>
      </w:r>
      <w:r w:rsidRPr="00FC6960">
        <w:rPr>
          <w:b/>
          <w:noProof/>
          <w:sz w:val="24"/>
          <w:lang w:val="en-US"/>
        </w:rPr>
        <w:t xml:space="preserve"> – </w:t>
      </w:r>
      <w:r>
        <w:rPr>
          <w:b/>
          <w:noProof/>
          <w:sz w:val="24"/>
          <w:lang w:val="en-US"/>
        </w:rPr>
        <w:t>17</w:t>
      </w:r>
      <w:r w:rsidRPr="00FC6960">
        <w:rPr>
          <w:b/>
          <w:noProof/>
          <w:sz w:val="24"/>
          <w:vertAlign w:val="superscript"/>
          <w:lang w:val="en-US"/>
        </w:rPr>
        <w:t>th</w:t>
      </w:r>
      <w:r w:rsidRPr="00FC6960">
        <w:rPr>
          <w:b/>
          <w:noProof/>
          <w:sz w:val="24"/>
          <w:lang w:val="en-US"/>
        </w:rPr>
        <w:t xml:space="preserve"> </w:t>
      </w:r>
      <w:r>
        <w:rPr>
          <w:b/>
          <w:noProof/>
          <w:sz w:val="24"/>
          <w:lang w:val="en-US"/>
        </w:rPr>
        <w:t xml:space="preserve">October </w:t>
      </w:r>
      <w:r w:rsidRPr="00FC6960">
        <w:rPr>
          <w:b/>
          <w:noProof/>
          <w:sz w:val="24"/>
          <w:lang w:val="en-US"/>
        </w:rPr>
        <w:t>2025</w:t>
      </w:r>
    </w:p>
    <w:p w14:paraId="3DE4C236" w14:textId="77777777" w:rsidR="006E77BF" w:rsidRPr="000F4E43" w:rsidRDefault="006E77BF" w:rsidP="006E77BF">
      <w:pPr>
        <w:pStyle w:val="Header"/>
        <w:pBdr>
          <w:bottom w:val="single" w:sz="4" w:space="1" w:color="auto"/>
        </w:pBdr>
        <w:tabs>
          <w:tab w:val="clear" w:pos="4153"/>
          <w:tab w:val="clear" w:pos="8306"/>
          <w:tab w:val="right" w:pos="9639"/>
        </w:tabs>
        <w:rPr>
          <w:rFonts w:ascii="Arial" w:hAnsi="Arial" w:cs="Arial"/>
          <w:b/>
          <w:bCs/>
          <w:sz w:val="24"/>
          <w:szCs w:val="24"/>
        </w:rPr>
      </w:pPr>
    </w:p>
    <w:p w14:paraId="7146E855" w14:textId="77777777" w:rsidR="00DD40D2" w:rsidRPr="007B5456" w:rsidRDefault="00DD40D2">
      <w:pPr>
        <w:spacing w:after="120"/>
        <w:ind w:left="1985" w:hanging="1985"/>
        <w:rPr>
          <w:rFonts w:ascii="Arial" w:hAnsi="Arial" w:cs="Arial"/>
          <w:bCs/>
        </w:rPr>
      </w:pPr>
    </w:p>
    <w:p w14:paraId="484BE995" w14:textId="13CD666B"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531451">
        <w:rPr>
          <w:rFonts w:ascii="Arial" w:hAnsi="Arial" w:cs="Arial"/>
          <w:b/>
          <w:bCs/>
        </w:rPr>
        <w:t>Ericsson</w:t>
      </w:r>
    </w:p>
    <w:p w14:paraId="7FB006C2" w14:textId="074999C9" w:rsidR="00260671" w:rsidRPr="0028442D" w:rsidRDefault="00236D1F">
      <w:pPr>
        <w:spacing w:after="120"/>
        <w:ind w:left="1985" w:hanging="1985"/>
        <w:rPr>
          <w:rFonts w:ascii="Arial" w:hAnsi="Arial" w:cs="Arial"/>
          <w:b/>
          <w:bCs/>
          <w:lang w:val="en-US" w:eastAsia="zh-CN"/>
        </w:rPr>
      </w:pPr>
      <w:r w:rsidRPr="00CB43F0">
        <w:rPr>
          <w:rFonts w:ascii="Arial" w:hAnsi="Arial" w:cs="Arial"/>
          <w:b/>
          <w:bCs/>
        </w:rPr>
        <w:t>Title:</w:t>
      </w:r>
      <w:r w:rsidRPr="00CB43F0">
        <w:rPr>
          <w:rFonts w:ascii="Arial" w:hAnsi="Arial" w:cs="Arial"/>
          <w:b/>
          <w:bCs/>
        </w:rPr>
        <w:tab/>
      </w:r>
      <w:r w:rsidR="00080E5D">
        <w:rPr>
          <w:rFonts w:ascii="Arial" w:hAnsi="Arial" w:cs="Arial"/>
          <w:b/>
          <w:bCs/>
        </w:rPr>
        <w:t>UE ID with LCS User Plane Connection</w:t>
      </w:r>
    </w:p>
    <w:p w14:paraId="55FE3D7D" w14:textId="4CF8C026"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BE163B">
        <w:rPr>
          <w:rFonts w:ascii="Arial" w:hAnsi="Arial" w:cs="Arial"/>
          <w:b/>
          <w:bCs/>
        </w:rPr>
        <w:t>1</w:t>
      </w:r>
      <w:r w:rsidR="00F604F6">
        <w:rPr>
          <w:rFonts w:ascii="Arial" w:hAnsi="Arial" w:cs="Arial"/>
          <w:b/>
          <w:bCs/>
        </w:rPr>
        <w:t>8</w:t>
      </w:r>
      <w:r w:rsidR="00BE163B">
        <w:rPr>
          <w:rFonts w:ascii="Arial" w:hAnsi="Arial" w:cs="Arial"/>
          <w:b/>
          <w:bCs/>
        </w:rPr>
        <w:t>.</w:t>
      </w:r>
      <w:r w:rsidR="00D21DDD">
        <w:rPr>
          <w:rFonts w:ascii="Arial" w:hAnsi="Arial" w:cs="Arial"/>
          <w:b/>
          <w:bCs/>
        </w:rPr>
        <w:t>40</w:t>
      </w:r>
    </w:p>
    <w:p w14:paraId="1589C299" w14:textId="33618160"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87015B">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5AF32DC3" w14:textId="2C28E61C" w:rsidR="00CF28B5" w:rsidRDefault="001A6FC2" w:rsidP="00CF28B5">
      <w:pPr>
        <w:pStyle w:val="Heading1"/>
      </w:pPr>
      <w:r>
        <w:t xml:space="preserve">1. </w:t>
      </w:r>
      <w:r w:rsidR="00CF28B5">
        <w:t>Background</w:t>
      </w:r>
    </w:p>
    <w:p w14:paraId="4E0B2A5E" w14:textId="14DB6C10" w:rsidR="003F01DC" w:rsidRDefault="003F01DC" w:rsidP="0080176C">
      <w:r>
        <w:t xml:space="preserve">In 3GPP release 18 LCS User Plane Connection feature was introduce to off load </w:t>
      </w:r>
      <w:r w:rsidR="0080176C">
        <w:t>t</w:t>
      </w:r>
      <w:r>
        <w:t>he control plane traffics, which allows UE and LMF to exchange LCS session requests/responses via user plane instead of control plane.</w:t>
      </w:r>
    </w:p>
    <w:p w14:paraId="627F35AC" w14:textId="77777777" w:rsidR="003F01DC" w:rsidRDefault="003F01DC" w:rsidP="003F01DC"/>
    <w:p w14:paraId="693DA533" w14:textId="477143D2" w:rsidR="00090C46" w:rsidRDefault="002A6DDB" w:rsidP="00090C46">
      <w:r>
        <w:t xml:space="preserve">If </w:t>
      </w:r>
      <w:r w:rsidR="00726DA1">
        <w:t xml:space="preserve">the LCS-UPP connection feature is supported, </w:t>
      </w:r>
      <w:r w:rsidR="0080176C">
        <w:t xml:space="preserve">the LMF </w:t>
      </w:r>
      <w:r w:rsidR="00726DA1">
        <w:t xml:space="preserve">and UE can establish an LCS-UPP </w:t>
      </w:r>
      <w:r w:rsidR="00E17F6B">
        <w:t>connection</w:t>
      </w:r>
      <w:r>
        <w:t xml:space="preserve">, e.g. when the LMF received a location request towards the UE and determine the UE supports LCS-UPP or when the UE triggers LCS-UPP connection establishment with an uplink UPP-CM establishment request. </w:t>
      </w:r>
      <w:r w:rsidR="00EB5165">
        <w:t xml:space="preserve">When </w:t>
      </w:r>
      <w:r w:rsidR="00EA6104">
        <w:t xml:space="preserve">subsequent </w:t>
      </w:r>
      <w:r w:rsidR="00EB5165">
        <w:t xml:space="preserve">the LMF </w:t>
      </w:r>
      <w:r w:rsidR="0080176C">
        <w:t xml:space="preserve">received a location request to a UE, the LMF will determine </w:t>
      </w:r>
      <w:r w:rsidR="00EB5165">
        <w:t xml:space="preserve">the </w:t>
      </w:r>
      <w:r w:rsidR="0080176C">
        <w:t xml:space="preserve">existing </w:t>
      </w:r>
      <w:r w:rsidR="003E68B9">
        <w:t xml:space="preserve">LCS-UPP connection </w:t>
      </w:r>
      <w:r w:rsidR="00AF7111">
        <w:t xml:space="preserve">and </w:t>
      </w:r>
      <w:r w:rsidR="00EB5165">
        <w:t xml:space="preserve">send/receive </w:t>
      </w:r>
      <w:r w:rsidR="003E68B9">
        <w:t xml:space="preserve">the N1 LCS messages with the UE (e.g. LPP/LCS-AP) for </w:t>
      </w:r>
      <w:bookmarkStart w:id="0" w:name="_Hlk115269849"/>
      <w:r w:rsidR="003E68B9">
        <w:t>UE positioning procedure via the LCS-UPP connection.</w:t>
      </w:r>
    </w:p>
    <w:p w14:paraId="1039CF0C" w14:textId="77777777" w:rsidR="00BF15CA" w:rsidRDefault="00BF15CA" w:rsidP="00090C46"/>
    <w:p w14:paraId="7295AC82" w14:textId="36E2665D" w:rsidR="00BF15CA" w:rsidRDefault="00E87A11" w:rsidP="00090C46">
      <w:r>
        <w:t>The LMF determine whether there is an existing LCS-UPP connection with the UE based on the UE ID used for the LCS-UPP establishment and the UE ID in the location request.</w:t>
      </w:r>
      <w:r w:rsidR="00FF5390">
        <w:t xml:space="preserve"> Thus the UE ID is mandatory in location request when the LMF supports LCS-UPP connections</w:t>
      </w:r>
      <w:r w:rsidR="00212AFE">
        <w:t xml:space="preserve">. Currently the AMF may provide SUPI or GPSI to the LMF in the location request and in the </w:t>
      </w:r>
      <w:proofErr w:type="spellStart"/>
      <w:r w:rsidR="00212AFE">
        <w:t>UPConfig</w:t>
      </w:r>
      <w:proofErr w:type="spellEnd"/>
      <w:r w:rsidR="00212AFE">
        <w:t xml:space="preserve"> operation (for UE triggered LCS-UPP establishment). </w:t>
      </w:r>
      <w:r w:rsidR="008637D6">
        <w:t>Because the LMF doesn't have the mapping relationship between the SUPI and GPSI for the UE, t</w:t>
      </w:r>
      <w:r w:rsidR="00212AFE">
        <w:t xml:space="preserve">o </w:t>
      </w:r>
      <w:r w:rsidR="008643BE">
        <w:t xml:space="preserve">ensure that the LMF can successfully associate the LCS-UPP connection and location requests for the same UE, </w:t>
      </w:r>
      <w:r w:rsidR="003D4115">
        <w:t xml:space="preserve">there is a requirement that the </w:t>
      </w:r>
      <w:r w:rsidR="008643BE">
        <w:t xml:space="preserve">AMF </w:t>
      </w:r>
      <w:r w:rsidR="003D4115">
        <w:t xml:space="preserve">needs to </w:t>
      </w:r>
      <w:r w:rsidR="008643BE">
        <w:t>provide consistent UE ID for the same UE if LCS-UPP connection is supported</w:t>
      </w:r>
      <w:r w:rsidR="00272C60">
        <w:t>, i.e. always SUPI or always GPSI</w:t>
      </w:r>
      <w:r w:rsidR="00A6112D">
        <w:t>.</w:t>
      </w:r>
    </w:p>
    <w:p w14:paraId="1E75C3B1" w14:textId="77777777" w:rsidR="0069387B" w:rsidRDefault="0069387B" w:rsidP="00090C46"/>
    <w:p w14:paraId="7CF773C9" w14:textId="77777777" w:rsidR="00090C46" w:rsidRDefault="00090C46" w:rsidP="00090C46">
      <w:pPr>
        <w:pStyle w:val="Heading1"/>
        <w:rPr>
          <w:lang w:val="en-US" w:eastAsia="ko-KR"/>
        </w:rPr>
      </w:pPr>
      <w:r>
        <w:rPr>
          <w:lang w:val="en-US" w:eastAsia="ko-KR"/>
        </w:rPr>
        <w:t>2. Discussion</w:t>
      </w:r>
    </w:p>
    <w:p w14:paraId="0E6EC736" w14:textId="2900CE54" w:rsidR="006161AC" w:rsidRDefault="006161AC" w:rsidP="004862EF">
      <w:r>
        <w:t xml:space="preserve">There are two problems in above </w:t>
      </w:r>
      <w:r w:rsidR="00E17F6B">
        <w:t>requirements</w:t>
      </w:r>
      <w:r>
        <w:t>:</w:t>
      </w:r>
    </w:p>
    <w:p w14:paraId="1C9A3FEE" w14:textId="77777777" w:rsidR="006161AC" w:rsidRDefault="006161AC" w:rsidP="004862EF"/>
    <w:p w14:paraId="2D2F1580" w14:textId="779AD104" w:rsidR="004862EF" w:rsidRDefault="004862EF" w:rsidP="006161AC">
      <w:pPr>
        <w:numPr>
          <w:ilvl w:val="0"/>
          <w:numId w:val="24"/>
        </w:numPr>
      </w:pPr>
      <w:r w:rsidRPr="003D4115">
        <w:t xml:space="preserve">When the LCS-UPP connection </w:t>
      </w:r>
      <w:r w:rsidR="00E17F6B" w:rsidRPr="003D4115">
        <w:t>establishment</w:t>
      </w:r>
      <w:r w:rsidRPr="003D4115">
        <w:t xml:space="preserve"> and the location requests for the same UE are handled by the same AMF, the </w:t>
      </w:r>
      <w:r>
        <w:t xml:space="preserve">above </w:t>
      </w:r>
      <w:r w:rsidR="00E17F6B">
        <w:t>requirements</w:t>
      </w:r>
      <w:r>
        <w:t xml:space="preserve"> can be </w:t>
      </w:r>
      <w:r w:rsidR="00E17F6B">
        <w:t>implemented</w:t>
      </w:r>
      <w:r>
        <w:t xml:space="preserve"> by the AMF, i.e. the AMF will remember which UE ID was provided to the LMF for this UE and always use this UE ID. However, after the UE is moved to a new AMF after UE mobility, the new AMF doesn't know which UE ID to be used and may provide a different UE ID in subsequent location request. If this happen, the LMF cannot determine that there is already one existing LCS-UPP connection established with the UE, so the LMF may either try to establish another LCS-UPP connection with the same UE (which leads to </w:t>
      </w:r>
      <w:r w:rsidR="00E17F6B">
        <w:t>uncertain</w:t>
      </w:r>
      <w:r>
        <w:t xml:space="preserve"> result) or perform the UE positioning via control plane (i.e. the LCS-UPP feature becomes useless).</w:t>
      </w:r>
    </w:p>
    <w:p w14:paraId="1E54010E" w14:textId="77777777" w:rsidR="004862EF" w:rsidRDefault="004862EF" w:rsidP="003D4115"/>
    <w:p w14:paraId="06CAE391" w14:textId="11D00D3E" w:rsidR="001A2196" w:rsidRDefault="00316733" w:rsidP="006161AC">
      <w:pPr>
        <w:ind w:left="360"/>
      </w:pPr>
      <w:r>
        <w:rPr>
          <w:b/>
          <w:bCs/>
        </w:rPr>
        <w:t>O</w:t>
      </w:r>
      <w:r w:rsidR="004D300A" w:rsidRPr="004D300A">
        <w:rPr>
          <w:b/>
          <w:bCs/>
        </w:rPr>
        <w:t>ption-1</w:t>
      </w:r>
      <w:r w:rsidR="00157F8D">
        <w:rPr>
          <w:b/>
          <w:bCs/>
        </w:rPr>
        <w:t>.1</w:t>
      </w:r>
      <w:r w:rsidR="004D300A">
        <w:t xml:space="preserve">: </w:t>
      </w:r>
      <w:r w:rsidR="009478B5">
        <w:t>T</w:t>
      </w:r>
      <w:r w:rsidR="004D300A">
        <w:t xml:space="preserve">o </w:t>
      </w:r>
      <w:r w:rsidR="00EF67EB">
        <w:t xml:space="preserve">enforce that the SUPI shall be mandatory to use for the UE, if LCS-UPP feature </w:t>
      </w:r>
      <w:r w:rsidR="009478B5">
        <w:t>is supported, with GPSI as optional addition.</w:t>
      </w:r>
      <w:r w:rsidR="00B16147">
        <w:t xml:space="preserve"> </w:t>
      </w:r>
      <w:r w:rsidR="001A2196">
        <w:t xml:space="preserve">With this option, the LMF can always </w:t>
      </w:r>
      <w:r w:rsidR="00E17F6B">
        <w:t>receive</w:t>
      </w:r>
      <w:r w:rsidR="001A2196">
        <w:t xml:space="preserve"> the SUPI of the UE when LCS-UPP feature is supported, thus the LMF can always successfully associate the subsequent location requests and the existing LCS-UPP connection for the same UE with the SUPI.</w:t>
      </w:r>
    </w:p>
    <w:p w14:paraId="3711E6A7" w14:textId="77777777" w:rsidR="009478B5" w:rsidRDefault="009478B5" w:rsidP="006161AC">
      <w:pPr>
        <w:ind w:left="360"/>
      </w:pPr>
    </w:p>
    <w:p w14:paraId="0761F2C4" w14:textId="04F18CEE" w:rsidR="009478B5" w:rsidRDefault="00316733" w:rsidP="006161AC">
      <w:pPr>
        <w:ind w:left="360"/>
      </w:pPr>
      <w:r>
        <w:rPr>
          <w:b/>
          <w:bCs/>
        </w:rPr>
        <w:t>O</w:t>
      </w:r>
      <w:r w:rsidR="009478B5" w:rsidRPr="009478B5">
        <w:rPr>
          <w:b/>
          <w:bCs/>
        </w:rPr>
        <w:t>ption-</w:t>
      </w:r>
      <w:r w:rsidR="00157F8D">
        <w:rPr>
          <w:b/>
          <w:bCs/>
        </w:rPr>
        <w:t>1.</w:t>
      </w:r>
      <w:r w:rsidR="009478B5" w:rsidRPr="009478B5">
        <w:rPr>
          <w:b/>
          <w:bCs/>
        </w:rPr>
        <w:t>2</w:t>
      </w:r>
      <w:r w:rsidR="009478B5">
        <w:t>: To indicate the UE ID used in old AMF to the new AMF for each LMF in the LCS-UPP context of the UE context.</w:t>
      </w:r>
      <w:r w:rsidR="00B16147">
        <w:t xml:space="preserve"> </w:t>
      </w:r>
      <w:r w:rsidR="007B65CA">
        <w:t>With this option, the new AMF shall read the UE ID used for this LMF from the UE context (if available) and always use the UE ID received in the UE context in subsequent location request.</w:t>
      </w:r>
    </w:p>
    <w:p w14:paraId="759AA809" w14:textId="77777777" w:rsidR="007A7D18" w:rsidRDefault="007A7D18" w:rsidP="003D4115"/>
    <w:p w14:paraId="4211600E" w14:textId="7AAE2B60" w:rsidR="00F42332" w:rsidRDefault="006161AC" w:rsidP="00F42332">
      <w:pPr>
        <w:numPr>
          <w:ilvl w:val="0"/>
          <w:numId w:val="24"/>
        </w:numPr>
      </w:pPr>
      <w:r>
        <w:t xml:space="preserve">A UE might have multiple </w:t>
      </w:r>
      <w:proofErr w:type="gramStart"/>
      <w:r>
        <w:t>GPSIs</w:t>
      </w:r>
      <w:proofErr w:type="gramEnd"/>
      <w:r>
        <w:t xml:space="preserve"> and different AF may use different GPSIs to request UE positioning. </w:t>
      </w:r>
      <w:r w:rsidR="00F42332">
        <w:t xml:space="preserve">When the LCS-UPP connection establishment was triggered by a location request from AF1 with GPSI-1, the LCS-UPP connection will be recorded in the LMF with GPSI-1 for the UE. If subsequently AF2 request UE location with GPSI-2 for the UE, the AMF cannot correctly handle the request towards the LMF, </w:t>
      </w:r>
    </w:p>
    <w:p w14:paraId="3610952A" w14:textId="4B4DD7D8" w:rsidR="00F42332" w:rsidRDefault="00F42332" w:rsidP="00F42332">
      <w:pPr>
        <w:numPr>
          <w:ilvl w:val="1"/>
          <w:numId w:val="24"/>
        </w:numPr>
      </w:pPr>
      <w:r>
        <w:t>if the AMF provide GPSI-1 to the LMF (following the requirement as in the background), the LMF can successfully associate the LCS-UPP connection. However, the GPSI-1 will be included in location report provided to the NF consumer, i.e. AF2, but AF2 cannot handle it because it only recognizes GPSI-1; or</w:t>
      </w:r>
    </w:p>
    <w:p w14:paraId="2E3F3E82" w14:textId="5D828716" w:rsidR="00F42332" w:rsidRDefault="00CA1B26" w:rsidP="00F42332">
      <w:pPr>
        <w:numPr>
          <w:ilvl w:val="1"/>
          <w:numId w:val="24"/>
        </w:numPr>
      </w:pPr>
      <w:r>
        <w:lastRenderedPageBreak/>
        <w:t xml:space="preserve">AMF provide GPSI-2 to the LMF (not follow the requirement), then the LMF will not detect the existing LCS-UPP connection. The LMF will try to establish new LCS-UPP connection towards the same UE and lead to </w:t>
      </w:r>
      <w:r w:rsidR="00E17F6B">
        <w:t>uncertain</w:t>
      </w:r>
      <w:r>
        <w:t xml:space="preserve"> result (mostly failed)</w:t>
      </w:r>
    </w:p>
    <w:p w14:paraId="4D052069" w14:textId="77777777" w:rsidR="009C457E" w:rsidRDefault="009C457E" w:rsidP="009C457E">
      <w:pPr>
        <w:ind w:left="1080"/>
      </w:pPr>
    </w:p>
    <w:p w14:paraId="08D682CE" w14:textId="77777777" w:rsidR="00D50F51" w:rsidRDefault="009C457E" w:rsidP="009C457E">
      <w:pPr>
        <w:ind w:left="360"/>
      </w:pPr>
      <w:r>
        <w:t xml:space="preserve">To resolve that, </w:t>
      </w:r>
      <w:r w:rsidR="00D50F51">
        <w:t>there are also two options:</w:t>
      </w:r>
    </w:p>
    <w:p w14:paraId="54F76EBB" w14:textId="77777777" w:rsidR="00D50F51" w:rsidRDefault="00D50F51" w:rsidP="009C457E">
      <w:pPr>
        <w:ind w:left="360"/>
      </w:pPr>
      <w:r>
        <w:t xml:space="preserve"> </w:t>
      </w:r>
    </w:p>
    <w:p w14:paraId="34517F21" w14:textId="02350432" w:rsidR="00D50F51" w:rsidRDefault="00D50F51" w:rsidP="009C457E">
      <w:pPr>
        <w:ind w:left="360"/>
      </w:pPr>
      <w:r w:rsidRPr="00D50F51">
        <w:rPr>
          <w:b/>
          <w:bCs/>
        </w:rPr>
        <w:t>Option-</w:t>
      </w:r>
      <w:r w:rsidR="00367E32">
        <w:rPr>
          <w:b/>
          <w:bCs/>
        </w:rPr>
        <w:t>2.1</w:t>
      </w:r>
      <w:r w:rsidR="00671666">
        <w:rPr>
          <w:b/>
          <w:bCs/>
        </w:rPr>
        <w:t xml:space="preserve"> (Same as Option-1.1)</w:t>
      </w:r>
      <w:r>
        <w:rPr>
          <w:b/>
          <w:bCs/>
        </w:rPr>
        <w:t xml:space="preserve">: </w:t>
      </w:r>
      <w:r>
        <w:t>To enforce that the SUPI shall be mandatory to use for the UE, if LCS-UPP feature is supported, with GPSI addition</w:t>
      </w:r>
      <w:r w:rsidR="008F2AFF">
        <w:t xml:space="preserve"> if requested by the AF.</w:t>
      </w:r>
      <w:r w:rsidR="00F979CF" w:rsidRPr="00F979CF">
        <w:t xml:space="preserve"> </w:t>
      </w:r>
      <w:r w:rsidR="00F979CF">
        <w:t xml:space="preserve">With this option, the LMF can always </w:t>
      </w:r>
      <w:r w:rsidR="00E17F6B">
        <w:t>receive</w:t>
      </w:r>
      <w:r w:rsidR="00F979CF">
        <w:t xml:space="preserve"> the SUPI of the UE when LCS-UPP feature is supported, thus the LMF can always successfully associate the subsequent location requests and the existing LCS-UPP connection for the same UE with the SUPI.</w:t>
      </w:r>
    </w:p>
    <w:p w14:paraId="10D916FB" w14:textId="77777777" w:rsidR="00D50F51" w:rsidRDefault="00D50F51" w:rsidP="009C457E">
      <w:pPr>
        <w:ind w:left="360"/>
      </w:pPr>
    </w:p>
    <w:p w14:paraId="13B8AEB5" w14:textId="4AAFFEEB" w:rsidR="00BC15DB" w:rsidRPr="003D4115" w:rsidRDefault="00883AD2" w:rsidP="009C457E">
      <w:pPr>
        <w:ind w:left="360"/>
      </w:pPr>
      <w:r>
        <w:rPr>
          <w:b/>
          <w:bCs/>
        </w:rPr>
        <w:t>Option-2.2:</w:t>
      </w:r>
      <w:r w:rsidR="00D50F51">
        <w:rPr>
          <w:b/>
          <w:bCs/>
        </w:rPr>
        <w:t xml:space="preserve"> </w:t>
      </w:r>
      <w:r w:rsidRPr="00883AD2">
        <w:t>T</w:t>
      </w:r>
      <w:r>
        <w:t>o provide both GPSIs in the location request and indicate which one is used for LCS-</w:t>
      </w:r>
      <w:proofErr w:type="gramStart"/>
      <w:r>
        <w:t>UPP</w:t>
      </w:r>
      <w:proofErr w:type="gramEnd"/>
      <w:r>
        <w:t xml:space="preserve"> and which one is for the request. e.g. W</w:t>
      </w:r>
      <w:r w:rsidR="009C457E">
        <w:t>hen GPSI-1 was used for LCS-UPP connection establishment, the AMF needs to provide both GPSI-1 (as the identify for LCS-UPP) and GPSI-2 (for the location request) to the LMF, which requires big impacts on the interface and AMF/LMF service logic.</w:t>
      </w:r>
    </w:p>
    <w:p w14:paraId="39805558" w14:textId="77777777" w:rsidR="00036225" w:rsidRDefault="00036225" w:rsidP="00D4567F">
      <w:pPr>
        <w:rPr>
          <w:rFonts w:ascii="Arial" w:hAnsi="Arial" w:cs="Arial"/>
        </w:rPr>
      </w:pPr>
    </w:p>
    <w:p w14:paraId="4A272144" w14:textId="5AD9C894" w:rsidR="00BC15DB" w:rsidRDefault="00D4232F" w:rsidP="00452834">
      <w:r w:rsidRPr="0086682E">
        <w:t>Alternative 1 (</w:t>
      </w:r>
      <w:r w:rsidRPr="00D4232F">
        <w:t xml:space="preserve">using </w:t>
      </w:r>
      <w:r w:rsidR="007472D9" w:rsidRPr="00452834">
        <w:rPr>
          <w:b/>
          <w:bCs/>
        </w:rPr>
        <w:t>Option-1.</w:t>
      </w:r>
      <w:r w:rsidR="00452834">
        <w:rPr>
          <w:b/>
          <w:bCs/>
        </w:rPr>
        <w:t>1/2.1</w:t>
      </w:r>
      <w:r w:rsidR="00452834">
        <w:t xml:space="preserve"> </w:t>
      </w:r>
      <w:r>
        <w:t>resolves both problems)</w:t>
      </w:r>
      <w:r w:rsidR="00452834">
        <w:t xml:space="preserve"> provide a consistent and </w:t>
      </w:r>
      <w:r w:rsidR="00E17F6B">
        <w:t>reliable</w:t>
      </w:r>
      <w:r w:rsidR="00452834">
        <w:t xml:space="preserve"> way for association of LCS-UPP connection and subsequent location requestion in the LMF, with no (least) impacts on the interface</w:t>
      </w:r>
      <w:r w:rsidR="00DA6736">
        <w:t>s and AMF/LMF service logic.</w:t>
      </w:r>
    </w:p>
    <w:p w14:paraId="6AAA9D5F" w14:textId="77777777" w:rsidR="00DA6736" w:rsidRDefault="00DA6736" w:rsidP="00452834"/>
    <w:p w14:paraId="535582E2" w14:textId="25F8098E" w:rsidR="00DA6736" w:rsidRPr="00DA6736" w:rsidRDefault="00DA6736" w:rsidP="00452834">
      <w:pPr>
        <w:rPr>
          <w:rFonts w:ascii="Arial" w:hAnsi="Arial" w:cs="Arial"/>
          <w:b/>
        </w:rPr>
      </w:pPr>
      <w:r w:rsidRPr="00DA6736">
        <w:t xml:space="preserve">Another alternative </w:t>
      </w:r>
      <w:r>
        <w:t xml:space="preserve">(taking both </w:t>
      </w:r>
      <w:r w:rsidRPr="00DA6736">
        <w:rPr>
          <w:b/>
          <w:bCs/>
        </w:rPr>
        <w:t>Option-1.2</w:t>
      </w:r>
      <w:r>
        <w:t xml:space="preserve"> and </w:t>
      </w:r>
      <w:r w:rsidRPr="00DA6736">
        <w:rPr>
          <w:b/>
          <w:bCs/>
        </w:rPr>
        <w:t>Option-2.2</w:t>
      </w:r>
      <w:r>
        <w:t xml:space="preserve"> together because they resolve different problems) </w:t>
      </w:r>
      <w:r w:rsidR="00E17F6B">
        <w:t>requires</w:t>
      </w:r>
      <w:r>
        <w:t xml:space="preserve"> </w:t>
      </w:r>
      <w:r w:rsidR="00942122">
        <w:t xml:space="preserve">decent </w:t>
      </w:r>
      <w:r w:rsidR="00E17F6B">
        <w:t>impact</w:t>
      </w:r>
      <w:r w:rsidR="00942122">
        <w:t xml:space="preserve"> on SBI interfaces and big impacts in AMF/LMF service logic (providing two GPSIs in one location request is </w:t>
      </w:r>
      <w:r w:rsidR="00710124">
        <w:t xml:space="preserve">very </w:t>
      </w:r>
      <w:r w:rsidR="00942122">
        <w:t>ugly protocol design).</w:t>
      </w:r>
    </w:p>
    <w:p w14:paraId="305AA90F" w14:textId="77777777" w:rsidR="00BC15DB" w:rsidRDefault="00BC15DB" w:rsidP="00D4567F">
      <w:pPr>
        <w:rPr>
          <w:rFonts w:ascii="Arial" w:hAnsi="Arial" w:cs="Arial"/>
        </w:rPr>
      </w:pPr>
    </w:p>
    <w:bookmarkEnd w:id="0"/>
    <w:p w14:paraId="5A465D85" w14:textId="5CB4CBBC" w:rsidR="00CF28B5" w:rsidRPr="00B536DB" w:rsidRDefault="00A836AA" w:rsidP="00B536DB">
      <w:pPr>
        <w:pStyle w:val="Heading1"/>
      </w:pPr>
      <w:r w:rsidRPr="00B536DB">
        <w:t xml:space="preserve">3. </w:t>
      </w:r>
      <w:r w:rsidR="00FC0E4F" w:rsidRPr="00B536DB">
        <w:t>Conclusion</w:t>
      </w:r>
      <w:r w:rsidR="001E1DFF">
        <w:t xml:space="preserve"> and </w:t>
      </w:r>
      <w:r w:rsidR="001E1DFF">
        <w:rPr>
          <w:bCs/>
          <w:lang w:val="en-US" w:eastAsia="ko-KR"/>
        </w:rPr>
        <w:t>proposal</w:t>
      </w:r>
    </w:p>
    <w:p w14:paraId="43DB4826" w14:textId="1EA6041C" w:rsidR="00FA0A90" w:rsidRDefault="00D4232F" w:rsidP="006A7E9F">
      <w:pPr>
        <w:rPr>
          <w:lang w:eastAsia="zh-CN"/>
        </w:rPr>
      </w:pPr>
      <w:r>
        <w:rPr>
          <w:lang w:eastAsia="zh-CN"/>
        </w:rPr>
        <w:t xml:space="preserve">It is </w:t>
      </w:r>
      <w:r w:rsidR="00FA0A90">
        <w:rPr>
          <w:lang w:eastAsia="zh-CN"/>
        </w:rPr>
        <w:t xml:space="preserve">recommended to adapt Option-1.1/2.1 as the </w:t>
      </w:r>
      <w:r w:rsidR="00E17F6B">
        <w:rPr>
          <w:lang w:eastAsia="zh-CN"/>
        </w:rPr>
        <w:t>way forward</w:t>
      </w:r>
      <w:r w:rsidR="00FA0A90">
        <w:rPr>
          <w:lang w:eastAsia="zh-CN"/>
        </w:rPr>
        <w:t xml:space="preserve">, i.e. when LCS-UPP connection feature is supported, the AMF always provide the SUPI in the location requests and/or service operations for uplink UPP-CM message towards the LMF. The LMF shall always use the SUPI to mark the LCS-UPP connection and associate subsequent location requests and LCS-UPP connection using </w:t>
      </w:r>
      <w:r w:rsidR="00694546">
        <w:rPr>
          <w:lang w:eastAsia="zh-CN"/>
        </w:rPr>
        <w:t>the SUPI of the UE.</w:t>
      </w:r>
    </w:p>
    <w:p w14:paraId="067EAE27" w14:textId="77777777" w:rsidR="00E75298" w:rsidRDefault="00E75298" w:rsidP="006A7E9F">
      <w:pPr>
        <w:rPr>
          <w:lang w:eastAsia="zh-CN"/>
        </w:rPr>
      </w:pPr>
    </w:p>
    <w:p w14:paraId="25311471" w14:textId="4FB7C79E" w:rsidR="00E75298" w:rsidRDefault="00E75298" w:rsidP="006A7E9F">
      <w:pPr>
        <w:rPr>
          <w:lang w:eastAsia="zh-CN"/>
        </w:rPr>
      </w:pPr>
      <w:r>
        <w:rPr>
          <w:lang w:eastAsia="zh-CN"/>
        </w:rPr>
        <w:t>Related CR</w:t>
      </w:r>
      <w:r w:rsidR="00AD24C2">
        <w:rPr>
          <w:lang w:eastAsia="zh-CN"/>
        </w:rPr>
        <w:t>0380</w:t>
      </w:r>
      <w:r>
        <w:rPr>
          <w:lang w:eastAsia="zh-CN"/>
        </w:rPr>
        <w:t xml:space="preserve"> of TS 29.572 and CR</w:t>
      </w:r>
      <w:r w:rsidR="006A16BF">
        <w:rPr>
          <w:lang w:eastAsia="zh-CN"/>
        </w:rPr>
        <w:t>126</w:t>
      </w:r>
      <w:r w:rsidR="00A81813">
        <w:rPr>
          <w:lang w:eastAsia="zh-CN"/>
        </w:rPr>
        <w:t>6</w:t>
      </w:r>
      <w:r>
        <w:rPr>
          <w:lang w:eastAsia="zh-CN"/>
        </w:rPr>
        <w:t xml:space="preserve"> of TS 29.518</w:t>
      </w:r>
      <w:r w:rsidR="00B24DC1">
        <w:rPr>
          <w:lang w:eastAsia="zh-CN"/>
        </w:rPr>
        <w:t xml:space="preserve"> to implement the conclusion.</w:t>
      </w:r>
    </w:p>
    <w:sectPr w:rsidR="00E75298">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B32EFF" w14:textId="77777777" w:rsidR="00014DC9" w:rsidRDefault="00014DC9">
      <w:r>
        <w:separator/>
      </w:r>
    </w:p>
  </w:endnote>
  <w:endnote w:type="continuationSeparator" w:id="0">
    <w:p w14:paraId="1D636B7D" w14:textId="77777777" w:rsidR="00014DC9" w:rsidRDefault="00014DC9">
      <w:r>
        <w:continuationSeparator/>
      </w:r>
    </w:p>
  </w:endnote>
  <w:endnote w:type="continuationNotice" w:id="1">
    <w:p w14:paraId="6D57F681" w14:textId="77777777" w:rsidR="00014DC9" w:rsidRDefault="00014D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E3ECA" w14:textId="77777777" w:rsidR="00014DC9" w:rsidRDefault="00014DC9">
      <w:r>
        <w:separator/>
      </w:r>
    </w:p>
  </w:footnote>
  <w:footnote w:type="continuationSeparator" w:id="0">
    <w:p w14:paraId="5F1AF121" w14:textId="77777777" w:rsidR="00014DC9" w:rsidRDefault="00014DC9">
      <w:r>
        <w:continuationSeparator/>
      </w:r>
    </w:p>
  </w:footnote>
  <w:footnote w:type="continuationNotice" w:id="1">
    <w:p w14:paraId="7471FED5" w14:textId="77777777" w:rsidR="00014DC9" w:rsidRDefault="00014DC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E0F9F"/>
    <w:multiLevelType w:val="hybridMultilevel"/>
    <w:tmpl w:val="09F8E6DA"/>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9544BC"/>
    <w:multiLevelType w:val="hybridMultilevel"/>
    <w:tmpl w:val="33CA31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A39286A"/>
    <w:multiLevelType w:val="hybridMultilevel"/>
    <w:tmpl w:val="A73074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B652381"/>
    <w:multiLevelType w:val="hybridMultilevel"/>
    <w:tmpl w:val="BE5C775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1D992A60"/>
    <w:multiLevelType w:val="hybridMultilevel"/>
    <w:tmpl w:val="A730743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0C428AA"/>
    <w:multiLevelType w:val="hybridMultilevel"/>
    <w:tmpl w:val="9AAC543A"/>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1C3554C"/>
    <w:multiLevelType w:val="hybridMultilevel"/>
    <w:tmpl w:val="2804A872"/>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3FBD07AC"/>
    <w:multiLevelType w:val="hybridMultilevel"/>
    <w:tmpl w:val="21787224"/>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4FF319C"/>
    <w:multiLevelType w:val="hybridMultilevel"/>
    <w:tmpl w:val="DCAC5B34"/>
    <w:lvl w:ilvl="0" w:tplc="F26001EA">
      <w:start w:val="1"/>
      <w:numFmt w:val="decimal"/>
      <w:lvlText w:val="%1)"/>
      <w:lvlJc w:val="left"/>
      <w:pPr>
        <w:ind w:left="720" w:hanging="360"/>
      </w:pPr>
      <w:rPr>
        <w:rFonts w:ascii="Arial" w:hAnsi="Arial" w:cs="Arial" w:hint="default"/>
        <w:color w:val="00000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E469EE"/>
    <w:multiLevelType w:val="hybridMultilevel"/>
    <w:tmpl w:val="53C87F1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94B774B"/>
    <w:multiLevelType w:val="hybridMultilevel"/>
    <w:tmpl w:val="D3F033B6"/>
    <w:lvl w:ilvl="0" w:tplc="2000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4F193D67"/>
    <w:multiLevelType w:val="hybridMultilevel"/>
    <w:tmpl w:val="9AAC543A"/>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4F4541DE"/>
    <w:multiLevelType w:val="hybridMultilevel"/>
    <w:tmpl w:val="40D48C14"/>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21A74AE"/>
    <w:multiLevelType w:val="hybridMultilevel"/>
    <w:tmpl w:val="8D4E9524"/>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368045D"/>
    <w:multiLevelType w:val="hybridMultilevel"/>
    <w:tmpl w:val="389C2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6F03C5"/>
    <w:multiLevelType w:val="hybridMultilevel"/>
    <w:tmpl w:val="51662EF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49A53B3"/>
    <w:multiLevelType w:val="hybridMultilevel"/>
    <w:tmpl w:val="68FA9E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B301AD6"/>
    <w:multiLevelType w:val="hybridMultilevel"/>
    <w:tmpl w:val="67AE10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BED5A22"/>
    <w:multiLevelType w:val="hybridMultilevel"/>
    <w:tmpl w:val="442CC912"/>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677D627C"/>
    <w:multiLevelType w:val="hybridMultilevel"/>
    <w:tmpl w:val="38A0E578"/>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A730C21"/>
    <w:multiLevelType w:val="hybridMultilevel"/>
    <w:tmpl w:val="8D4E9524"/>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53599625">
    <w:abstractNumId w:val="13"/>
  </w:num>
  <w:num w:numId="2" w16cid:durableId="1293176042">
    <w:abstractNumId w:val="7"/>
  </w:num>
  <w:num w:numId="3" w16cid:durableId="1409107602">
    <w:abstractNumId w:val="6"/>
  </w:num>
  <w:num w:numId="4" w16cid:durableId="924068806">
    <w:abstractNumId w:val="10"/>
  </w:num>
  <w:num w:numId="5" w16cid:durableId="171770948">
    <w:abstractNumId w:val="20"/>
  </w:num>
  <w:num w:numId="6" w16cid:durableId="599721976">
    <w:abstractNumId w:val="15"/>
  </w:num>
  <w:num w:numId="7" w16cid:durableId="1669406486">
    <w:abstractNumId w:val="8"/>
  </w:num>
  <w:num w:numId="8" w16cid:durableId="189343740">
    <w:abstractNumId w:val="1"/>
  </w:num>
  <w:num w:numId="9" w16cid:durableId="1335189584">
    <w:abstractNumId w:val="22"/>
  </w:num>
  <w:num w:numId="10" w16cid:durableId="1899852711">
    <w:abstractNumId w:val="12"/>
  </w:num>
  <w:num w:numId="11" w16cid:durableId="1274551437">
    <w:abstractNumId w:val="23"/>
  </w:num>
  <w:num w:numId="12" w16cid:durableId="1397626917">
    <w:abstractNumId w:val="4"/>
  </w:num>
  <w:num w:numId="13" w16cid:durableId="407195694">
    <w:abstractNumId w:val="14"/>
  </w:num>
  <w:num w:numId="14" w16cid:durableId="1901401917">
    <w:abstractNumId w:val="2"/>
  </w:num>
  <w:num w:numId="15" w16cid:durableId="750810977">
    <w:abstractNumId w:val="5"/>
  </w:num>
  <w:num w:numId="16" w16cid:durableId="2125883507">
    <w:abstractNumId w:val="16"/>
  </w:num>
  <w:num w:numId="17" w16cid:durableId="918977398">
    <w:abstractNumId w:val="11"/>
  </w:num>
  <w:num w:numId="18" w16cid:durableId="1058481139">
    <w:abstractNumId w:val="0"/>
  </w:num>
  <w:num w:numId="19" w16cid:durableId="1390495486">
    <w:abstractNumId w:val="19"/>
  </w:num>
  <w:num w:numId="20" w16cid:durableId="2022778906">
    <w:abstractNumId w:val="9"/>
  </w:num>
  <w:num w:numId="21" w16cid:durableId="1480077424">
    <w:abstractNumId w:val="21"/>
  </w:num>
  <w:num w:numId="22" w16cid:durableId="1311441503">
    <w:abstractNumId w:val="3"/>
  </w:num>
  <w:num w:numId="23" w16cid:durableId="1030373522">
    <w:abstractNumId w:val="17"/>
  </w:num>
  <w:num w:numId="24" w16cid:durableId="35731891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00111"/>
    <w:rsid w:val="0000059A"/>
    <w:rsid w:val="000012A9"/>
    <w:rsid w:val="000016D3"/>
    <w:rsid w:val="00001D25"/>
    <w:rsid w:val="00002674"/>
    <w:rsid w:val="00003288"/>
    <w:rsid w:val="0000549D"/>
    <w:rsid w:val="00005C96"/>
    <w:rsid w:val="00005D3E"/>
    <w:rsid w:val="00006194"/>
    <w:rsid w:val="00006927"/>
    <w:rsid w:val="00007F1E"/>
    <w:rsid w:val="00011019"/>
    <w:rsid w:val="000115DF"/>
    <w:rsid w:val="00011915"/>
    <w:rsid w:val="000129C6"/>
    <w:rsid w:val="00013125"/>
    <w:rsid w:val="00013803"/>
    <w:rsid w:val="00014DC9"/>
    <w:rsid w:val="0001570A"/>
    <w:rsid w:val="00015794"/>
    <w:rsid w:val="000161A2"/>
    <w:rsid w:val="000162CB"/>
    <w:rsid w:val="000162DA"/>
    <w:rsid w:val="00017A21"/>
    <w:rsid w:val="00017AD7"/>
    <w:rsid w:val="000200F6"/>
    <w:rsid w:val="0002029F"/>
    <w:rsid w:val="000203E4"/>
    <w:rsid w:val="0002191A"/>
    <w:rsid w:val="00023212"/>
    <w:rsid w:val="00023BF3"/>
    <w:rsid w:val="0002425C"/>
    <w:rsid w:val="000243C2"/>
    <w:rsid w:val="00024483"/>
    <w:rsid w:val="00025458"/>
    <w:rsid w:val="00026207"/>
    <w:rsid w:val="00026919"/>
    <w:rsid w:val="00026BDB"/>
    <w:rsid w:val="000303EE"/>
    <w:rsid w:val="00030887"/>
    <w:rsid w:val="00030CD4"/>
    <w:rsid w:val="00030F6C"/>
    <w:rsid w:val="000311F2"/>
    <w:rsid w:val="000334C2"/>
    <w:rsid w:val="00033701"/>
    <w:rsid w:val="00033AD1"/>
    <w:rsid w:val="000354E4"/>
    <w:rsid w:val="000357DB"/>
    <w:rsid w:val="00036225"/>
    <w:rsid w:val="000363A5"/>
    <w:rsid w:val="0004028D"/>
    <w:rsid w:val="00040881"/>
    <w:rsid w:val="00041C2B"/>
    <w:rsid w:val="000427F5"/>
    <w:rsid w:val="000427F6"/>
    <w:rsid w:val="00043041"/>
    <w:rsid w:val="00043697"/>
    <w:rsid w:val="0004432C"/>
    <w:rsid w:val="00044A6B"/>
    <w:rsid w:val="00044BD8"/>
    <w:rsid w:val="00044F8C"/>
    <w:rsid w:val="000458DC"/>
    <w:rsid w:val="000459B9"/>
    <w:rsid w:val="00045CAF"/>
    <w:rsid w:val="000461F0"/>
    <w:rsid w:val="000465F9"/>
    <w:rsid w:val="00046686"/>
    <w:rsid w:val="00046769"/>
    <w:rsid w:val="00046AF9"/>
    <w:rsid w:val="00046FDD"/>
    <w:rsid w:val="00046FEF"/>
    <w:rsid w:val="00047A91"/>
    <w:rsid w:val="00047CDD"/>
    <w:rsid w:val="00047CF6"/>
    <w:rsid w:val="00047F92"/>
    <w:rsid w:val="00050630"/>
    <w:rsid w:val="00050925"/>
    <w:rsid w:val="0005182D"/>
    <w:rsid w:val="00053BE9"/>
    <w:rsid w:val="00054884"/>
    <w:rsid w:val="000552AF"/>
    <w:rsid w:val="0005620D"/>
    <w:rsid w:val="00056507"/>
    <w:rsid w:val="000579AF"/>
    <w:rsid w:val="00057E1E"/>
    <w:rsid w:val="00060DEF"/>
    <w:rsid w:val="000613C5"/>
    <w:rsid w:val="000623E3"/>
    <w:rsid w:val="00062B6B"/>
    <w:rsid w:val="000630E8"/>
    <w:rsid w:val="000637CF"/>
    <w:rsid w:val="00063A86"/>
    <w:rsid w:val="000641E1"/>
    <w:rsid w:val="0006489B"/>
    <w:rsid w:val="00064BA8"/>
    <w:rsid w:val="00065565"/>
    <w:rsid w:val="00066112"/>
    <w:rsid w:val="0006650F"/>
    <w:rsid w:val="00066554"/>
    <w:rsid w:val="00070209"/>
    <w:rsid w:val="000707BD"/>
    <w:rsid w:val="00072A7C"/>
    <w:rsid w:val="00073430"/>
    <w:rsid w:val="00073DB8"/>
    <w:rsid w:val="00073F3F"/>
    <w:rsid w:val="00074575"/>
    <w:rsid w:val="00076FA9"/>
    <w:rsid w:val="000775E7"/>
    <w:rsid w:val="0007775C"/>
    <w:rsid w:val="00080E5D"/>
    <w:rsid w:val="00080F67"/>
    <w:rsid w:val="0008344F"/>
    <w:rsid w:val="00084CA2"/>
    <w:rsid w:val="00085D1C"/>
    <w:rsid w:val="00086E58"/>
    <w:rsid w:val="000875B0"/>
    <w:rsid w:val="0008788B"/>
    <w:rsid w:val="00090541"/>
    <w:rsid w:val="00090C46"/>
    <w:rsid w:val="000912F8"/>
    <w:rsid w:val="000918EA"/>
    <w:rsid w:val="00091B48"/>
    <w:rsid w:val="000926E5"/>
    <w:rsid w:val="00092B55"/>
    <w:rsid w:val="00092C13"/>
    <w:rsid w:val="00092C44"/>
    <w:rsid w:val="0009341E"/>
    <w:rsid w:val="000936CB"/>
    <w:rsid w:val="000936D1"/>
    <w:rsid w:val="00093B6D"/>
    <w:rsid w:val="00093BC1"/>
    <w:rsid w:val="00094F23"/>
    <w:rsid w:val="0009528C"/>
    <w:rsid w:val="00095CC5"/>
    <w:rsid w:val="000962B6"/>
    <w:rsid w:val="000967F4"/>
    <w:rsid w:val="00096E43"/>
    <w:rsid w:val="0009757B"/>
    <w:rsid w:val="000A07B8"/>
    <w:rsid w:val="000A31EA"/>
    <w:rsid w:val="000A34EB"/>
    <w:rsid w:val="000A3EDE"/>
    <w:rsid w:val="000A4F56"/>
    <w:rsid w:val="000A565B"/>
    <w:rsid w:val="000A576F"/>
    <w:rsid w:val="000A5FC6"/>
    <w:rsid w:val="000A6144"/>
    <w:rsid w:val="000A61AA"/>
    <w:rsid w:val="000A653B"/>
    <w:rsid w:val="000A6D19"/>
    <w:rsid w:val="000A6E32"/>
    <w:rsid w:val="000A6F66"/>
    <w:rsid w:val="000A70F1"/>
    <w:rsid w:val="000B044D"/>
    <w:rsid w:val="000B06C2"/>
    <w:rsid w:val="000B0ECF"/>
    <w:rsid w:val="000B1107"/>
    <w:rsid w:val="000B146A"/>
    <w:rsid w:val="000B1537"/>
    <w:rsid w:val="000B17A3"/>
    <w:rsid w:val="000B18FC"/>
    <w:rsid w:val="000B1AFF"/>
    <w:rsid w:val="000B400D"/>
    <w:rsid w:val="000B47F5"/>
    <w:rsid w:val="000B4EAF"/>
    <w:rsid w:val="000B7260"/>
    <w:rsid w:val="000B7488"/>
    <w:rsid w:val="000B7B62"/>
    <w:rsid w:val="000C0734"/>
    <w:rsid w:val="000C0907"/>
    <w:rsid w:val="000C0EC7"/>
    <w:rsid w:val="000C11B2"/>
    <w:rsid w:val="000C132F"/>
    <w:rsid w:val="000C22C6"/>
    <w:rsid w:val="000C2328"/>
    <w:rsid w:val="000C3123"/>
    <w:rsid w:val="000C3368"/>
    <w:rsid w:val="000C33A2"/>
    <w:rsid w:val="000C4B4A"/>
    <w:rsid w:val="000C540F"/>
    <w:rsid w:val="000C54A3"/>
    <w:rsid w:val="000C57B1"/>
    <w:rsid w:val="000C5826"/>
    <w:rsid w:val="000C6163"/>
    <w:rsid w:val="000C65E9"/>
    <w:rsid w:val="000C6FFF"/>
    <w:rsid w:val="000C792F"/>
    <w:rsid w:val="000C7C7F"/>
    <w:rsid w:val="000D38B5"/>
    <w:rsid w:val="000D43EF"/>
    <w:rsid w:val="000D4C2B"/>
    <w:rsid w:val="000D58C9"/>
    <w:rsid w:val="000D6460"/>
    <w:rsid w:val="000D6D78"/>
    <w:rsid w:val="000D7086"/>
    <w:rsid w:val="000D7B6A"/>
    <w:rsid w:val="000E00E4"/>
    <w:rsid w:val="000E0429"/>
    <w:rsid w:val="000E054A"/>
    <w:rsid w:val="000E0712"/>
    <w:rsid w:val="000E0F31"/>
    <w:rsid w:val="000E129E"/>
    <w:rsid w:val="000E135F"/>
    <w:rsid w:val="000E148C"/>
    <w:rsid w:val="000E1CC3"/>
    <w:rsid w:val="000E211E"/>
    <w:rsid w:val="000E2560"/>
    <w:rsid w:val="000E2D81"/>
    <w:rsid w:val="000E306C"/>
    <w:rsid w:val="000E331C"/>
    <w:rsid w:val="000E37ED"/>
    <w:rsid w:val="000E42A0"/>
    <w:rsid w:val="000E578E"/>
    <w:rsid w:val="000E5951"/>
    <w:rsid w:val="000E5987"/>
    <w:rsid w:val="000E5F9C"/>
    <w:rsid w:val="000E7D1B"/>
    <w:rsid w:val="000F0505"/>
    <w:rsid w:val="000F0A01"/>
    <w:rsid w:val="000F1F57"/>
    <w:rsid w:val="000F220B"/>
    <w:rsid w:val="000F32CE"/>
    <w:rsid w:val="000F3CEC"/>
    <w:rsid w:val="000F3D66"/>
    <w:rsid w:val="000F4117"/>
    <w:rsid w:val="000F4181"/>
    <w:rsid w:val="000F528C"/>
    <w:rsid w:val="000F569C"/>
    <w:rsid w:val="000F62B3"/>
    <w:rsid w:val="000F6A24"/>
    <w:rsid w:val="000F6C46"/>
    <w:rsid w:val="000F6E51"/>
    <w:rsid w:val="001000CD"/>
    <w:rsid w:val="001000D6"/>
    <w:rsid w:val="0010023A"/>
    <w:rsid w:val="0010184F"/>
    <w:rsid w:val="001023DE"/>
    <w:rsid w:val="00102A15"/>
    <w:rsid w:val="00102A24"/>
    <w:rsid w:val="00104525"/>
    <w:rsid w:val="0010475B"/>
    <w:rsid w:val="00104937"/>
    <w:rsid w:val="0010499F"/>
    <w:rsid w:val="0010513F"/>
    <w:rsid w:val="00105384"/>
    <w:rsid w:val="00107784"/>
    <w:rsid w:val="00107F44"/>
    <w:rsid w:val="001102D3"/>
    <w:rsid w:val="001104D9"/>
    <w:rsid w:val="00110A98"/>
    <w:rsid w:val="00110D42"/>
    <w:rsid w:val="00112B06"/>
    <w:rsid w:val="00112EF7"/>
    <w:rsid w:val="001134EB"/>
    <w:rsid w:val="00114814"/>
    <w:rsid w:val="00115376"/>
    <w:rsid w:val="0011544E"/>
    <w:rsid w:val="00116523"/>
    <w:rsid w:val="001167FD"/>
    <w:rsid w:val="00116D5C"/>
    <w:rsid w:val="00117FF1"/>
    <w:rsid w:val="001203FB"/>
    <w:rsid w:val="00122153"/>
    <w:rsid w:val="001237C1"/>
    <w:rsid w:val="001237C3"/>
    <w:rsid w:val="00124009"/>
    <w:rsid w:val="001242EE"/>
    <w:rsid w:val="0012502D"/>
    <w:rsid w:val="001251CE"/>
    <w:rsid w:val="001253D2"/>
    <w:rsid w:val="001256AA"/>
    <w:rsid w:val="00126210"/>
    <w:rsid w:val="001265E4"/>
    <w:rsid w:val="00126E35"/>
    <w:rsid w:val="00127057"/>
    <w:rsid w:val="00127102"/>
    <w:rsid w:val="00127A3F"/>
    <w:rsid w:val="00130908"/>
    <w:rsid w:val="00130983"/>
    <w:rsid w:val="001310B5"/>
    <w:rsid w:val="0013189D"/>
    <w:rsid w:val="00131D52"/>
    <w:rsid w:val="0013259C"/>
    <w:rsid w:val="00133165"/>
    <w:rsid w:val="00133720"/>
    <w:rsid w:val="00133AC1"/>
    <w:rsid w:val="001342A4"/>
    <w:rsid w:val="0013553D"/>
    <w:rsid w:val="00135831"/>
    <w:rsid w:val="001367A4"/>
    <w:rsid w:val="00137502"/>
    <w:rsid w:val="001376A6"/>
    <w:rsid w:val="0014080F"/>
    <w:rsid w:val="001410F4"/>
    <w:rsid w:val="001424CD"/>
    <w:rsid w:val="00142564"/>
    <w:rsid w:val="00143B30"/>
    <w:rsid w:val="00143B9B"/>
    <w:rsid w:val="00143EDC"/>
    <w:rsid w:val="0014413C"/>
    <w:rsid w:val="001441B1"/>
    <w:rsid w:val="0014491A"/>
    <w:rsid w:val="00144A0C"/>
    <w:rsid w:val="00144DD3"/>
    <w:rsid w:val="00144F79"/>
    <w:rsid w:val="00145EF1"/>
    <w:rsid w:val="001465F1"/>
    <w:rsid w:val="00147186"/>
    <w:rsid w:val="0015194F"/>
    <w:rsid w:val="00152291"/>
    <w:rsid w:val="00152E5C"/>
    <w:rsid w:val="001531D4"/>
    <w:rsid w:val="0015331C"/>
    <w:rsid w:val="0015360F"/>
    <w:rsid w:val="00153777"/>
    <w:rsid w:val="00154D53"/>
    <w:rsid w:val="00155F28"/>
    <w:rsid w:val="001562A3"/>
    <w:rsid w:val="001564EA"/>
    <w:rsid w:val="001564F5"/>
    <w:rsid w:val="00157C01"/>
    <w:rsid w:val="00157F8D"/>
    <w:rsid w:val="0016063B"/>
    <w:rsid w:val="001613D6"/>
    <w:rsid w:val="00162DF0"/>
    <w:rsid w:val="0016332C"/>
    <w:rsid w:val="00163D28"/>
    <w:rsid w:val="00165B46"/>
    <w:rsid w:val="00166931"/>
    <w:rsid w:val="00166A1B"/>
    <w:rsid w:val="00170DA1"/>
    <w:rsid w:val="001710D7"/>
    <w:rsid w:val="00171438"/>
    <w:rsid w:val="00172CB1"/>
    <w:rsid w:val="0017377D"/>
    <w:rsid w:val="00173AD6"/>
    <w:rsid w:val="00173E09"/>
    <w:rsid w:val="001741F6"/>
    <w:rsid w:val="00174545"/>
    <w:rsid w:val="00174FFC"/>
    <w:rsid w:val="00176388"/>
    <w:rsid w:val="001771DF"/>
    <w:rsid w:val="00177F98"/>
    <w:rsid w:val="0018167A"/>
    <w:rsid w:val="00181D56"/>
    <w:rsid w:val="001830A6"/>
    <w:rsid w:val="001830F4"/>
    <w:rsid w:val="00183DDF"/>
    <w:rsid w:val="00183E04"/>
    <w:rsid w:val="001848DA"/>
    <w:rsid w:val="00185B3C"/>
    <w:rsid w:val="001868FF"/>
    <w:rsid w:val="00187522"/>
    <w:rsid w:val="00187745"/>
    <w:rsid w:val="0018787E"/>
    <w:rsid w:val="00187D4B"/>
    <w:rsid w:val="00190F49"/>
    <w:rsid w:val="001915F8"/>
    <w:rsid w:val="00191D69"/>
    <w:rsid w:val="00192B09"/>
    <w:rsid w:val="00192B41"/>
    <w:rsid w:val="00192BAB"/>
    <w:rsid w:val="00193A16"/>
    <w:rsid w:val="001970B3"/>
    <w:rsid w:val="0019767E"/>
    <w:rsid w:val="00197E4A"/>
    <w:rsid w:val="001A0012"/>
    <w:rsid w:val="001A01B4"/>
    <w:rsid w:val="001A0FD2"/>
    <w:rsid w:val="001A0FD7"/>
    <w:rsid w:val="001A1AA6"/>
    <w:rsid w:val="001A212F"/>
    <w:rsid w:val="001A2196"/>
    <w:rsid w:val="001A2AB5"/>
    <w:rsid w:val="001A31EF"/>
    <w:rsid w:val="001A452D"/>
    <w:rsid w:val="001A52AE"/>
    <w:rsid w:val="001A66A3"/>
    <w:rsid w:val="001A6DC4"/>
    <w:rsid w:val="001A6EF2"/>
    <w:rsid w:val="001A6FC2"/>
    <w:rsid w:val="001B0068"/>
    <w:rsid w:val="001B01F1"/>
    <w:rsid w:val="001B054C"/>
    <w:rsid w:val="001B0957"/>
    <w:rsid w:val="001B2414"/>
    <w:rsid w:val="001B24D6"/>
    <w:rsid w:val="001B269C"/>
    <w:rsid w:val="001B36BB"/>
    <w:rsid w:val="001B3C55"/>
    <w:rsid w:val="001B436F"/>
    <w:rsid w:val="001B536E"/>
    <w:rsid w:val="001B5421"/>
    <w:rsid w:val="001B5424"/>
    <w:rsid w:val="001B55D0"/>
    <w:rsid w:val="001B5A95"/>
    <w:rsid w:val="001B650D"/>
    <w:rsid w:val="001B6985"/>
    <w:rsid w:val="001C06FF"/>
    <w:rsid w:val="001C1620"/>
    <w:rsid w:val="001C17AD"/>
    <w:rsid w:val="001C1E2E"/>
    <w:rsid w:val="001C247B"/>
    <w:rsid w:val="001C41D0"/>
    <w:rsid w:val="001C5AF0"/>
    <w:rsid w:val="001C74AF"/>
    <w:rsid w:val="001D0487"/>
    <w:rsid w:val="001D0B09"/>
    <w:rsid w:val="001D0BE4"/>
    <w:rsid w:val="001D112D"/>
    <w:rsid w:val="001D16C2"/>
    <w:rsid w:val="001D2C69"/>
    <w:rsid w:val="001D478A"/>
    <w:rsid w:val="001D5650"/>
    <w:rsid w:val="001D6FE6"/>
    <w:rsid w:val="001D766E"/>
    <w:rsid w:val="001D7A8F"/>
    <w:rsid w:val="001E07CB"/>
    <w:rsid w:val="001E0813"/>
    <w:rsid w:val="001E0C12"/>
    <w:rsid w:val="001E0F8B"/>
    <w:rsid w:val="001E1399"/>
    <w:rsid w:val="001E15B5"/>
    <w:rsid w:val="001E1624"/>
    <w:rsid w:val="001E1C62"/>
    <w:rsid w:val="001E1DFF"/>
    <w:rsid w:val="001E372E"/>
    <w:rsid w:val="001E3997"/>
    <w:rsid w:val="001E41BD"/>
    <w:rsid w:val="001E4E10"/>
    <w:rsid w:val="001E5819"/>
    <w:rsid w:val="001E5C1D"/>
    <w:rsid w:val="001E6729"/>
    <w:rsid w:val="001E67FA"/>
    <w:rsid w:val="001E71C3"/>
    <w:rsid w:val="001E777D"/>
    <w:rsid w:val="001E7F71"/>
    <w:rsid w:val="001F286A"/>
    <w:rsid w:val="001F2B49"/>
    <w:rsid w:val="001F34D1"/>
    <w:rsid w:val="001F3A6D"/>
    <w:rsid w:val="001F442B"/>
    <w:rsid w:val="001F5134"/>
    <w:rsid w:val="001F574B"/>
    <w:rsid w:val="001F6249"/>
    <w:rsid w:val="001F76AD"/>
    <w:rsid w:val="0020018C"/>
    <w:rsid w:val="00200CD9"/>
    <w:rsid w:val="00201101"/>
    <w:rsid w:val="002012C0"/>
    <w:rsid w:val="00201927"/>
    <w:rsid w:val="00202AAE"/>
    <w:rsid w:val="00202E47"/>
    <w:rsid w:val="0020367E"/>
    <w:rsid w:val="00203E92"/>
    <w:rsid w:val="00203EC7"/>
    <w:rsid w:val="0020516B"/>
    <w:rsid w:val="00205F77"/>
    <w:rsid w:val="0020611D"/>
    <w:rsid w:val="00206954"/>
    <w:rsid w:val="002070CB"/>
    <w:rsid w:val="002073C2"/>
    <w:rsid w:val="002101CB"/>
    <w:rsid w:val="00210521"/>
    <w:rsid w:val="00212AFE"/>
    <w:rsid w:val="00214C26"/>
    <w:rsid w:val="00216340"/>
    <w:rsid w:val="002167EC"/>
    <w:rsid w:val="002174D9"/>
    <w:rsid w:val="002177E9"/>
    <w:rsid w:val="002177F1"/>
    <w:rsid w:val="00217DD4"/>
    <w:rsid w:val="00220566"/>
    <w:rsid w:val="00220DD0"/>
    <w:rsid w:val="002214C0"/>
    <w:rsid w:val="00221C51"/>
    <w:rsid w:val="00223046"/>
    <w:rsid w:val="00223B85"/>
    <w:rsid w:val="00223F95"/>
    <w:rsid w:val="00224319"/>
    <w:rsid w:val="002248C9"/>
    <w:rsid w:val="00224B87"/>
    <w:rsid w:val="0022523E"/>
    <w:rsid w:val="00227B4D"/>
    <w:rsid w:val="00230514"/>
    <w:rsid w:val="002313F4"/>
    <w:rsid w:val="00231FF0"/>
    <w:rsid w:val="002322A2"/>
    <w:rsid w:val="002336BF"/>
    <w:rsid w:val="0023545C"/>
    <w:rsid w:val="00235F9B"/>
    <w:rsid w:val="002361CD"/>
    <w:rsid w:val="00236BBA"/>
    <w:rsid w:val="00236D1F"/>
    <w:rsid w:val="002407FF"/>
    <w:rsid w:val="00240B3F"/>
    <w:rsid w:val="00241D7E"/>
    <w:rsid w:val="0024247E"/>
    <w:rsid w:val="00243465"/>
    <w:rsid w:val="00243521"/>
    <w:rsid w:val="00243BF2"/>
    <w:rsid w:val="00244558"/>
    <w:rsid w:val="00244764"/>
    <w:rsid w:val="00244FA5"/>
    <w:rsid w:val="00244FA9"/>
    <w:rsid w:val="00250F58"/>
    <w:rsid w:val="00251CF8"/>
    <w:rsid w:val="00252384"/>
    <w:rsid w:val="00252963"/>
    <w:rsid w:val="00252F90"/>
    <w:rsid w:val="00253870"/>
    <w:rsid w:val="00253F1B"/>
    <w:rsid w:val="002541D3"/>
    <w:rsid w:val="002542C5"/>
    <w:rsid w:val="00254986"/>
    <w:rsid w:val="002555B1"/>
    <w:rsid w:val="00256104"/>
    <w:rsid w:val="00256316"/>
    <w:rsid w:val="00256429"/>
    <w:rsid w:val="00256461"/>
    <w:rsid w:val="00256796"/>
    <w:rsid w:val="00256D89"/>
    <w:rsid w:val="0025756C"/>
    <w:rsid w:val="00260671"/>
    <w:rsid w:val="002607E4"/>
    <w:rsid w:val="00260BFA"/>
    <w:rsid w:val="00260BFC"/>
    <w:rsid w:val="00260D68"/>
    <w:rsid w:val="00262484"/>
    <w:rsid w:val="0026253E"/>
    <w:rsid w:val="002633B7"/>
    <w:rsid w:val="002634CB"/>
    <w:rsid w:val="00264239"/>
    <w:rsid w:val="0026443F"/>
    <w:rsid w:val="00265B60"/>
    <w:rsid w:val="002661FC"/>
    <w:rsid w:val="00267925"/>
    <w:rsid w:val="0027013A"/>
    <w:rsid w:val="002704A6"/>
    <w:rsid w:val="00270F16"/>
    <w:rsid w:val="00270F52"/>
    <w:rsid w:val="002717EF"/>
    <w:rsid w:val="00272C60"/>
    <w:rsid w:val="00272D61"/>
    <w:rsid w:val="00272E7C"/>
    <w:rsid w:val="002730B0"/>
    <w:rsid w:val="0027566A"/>
    <w:rsid w:val="00275A10"/>
    <w:rsid w:val="00275C82"/>
    <w:rsid w:val="00275D16"/>
    <w:rsid w:val="00275FD1"/>
    <w:rsid w:val="00276970"/>
    <w:rsid w:val="0028017E"/>
    <w:rsid w:val="002806CB"/>
    <w:rsid w:val="002809BD"/>
    <w:rsid w:val="0028104A"/>
    <w:rsid w:val="00281D4B"/>
    <w:rsid w:val="002829A7"/>
    <w:rsid w:val="00282DE0"/>
    <w:rsid w:val="00283C98"/>
    <w:rsid w:val="0028442D"/>
    <w:rsid w:val="002860D6"/>
    <w:rsid w:val="00286EED"/>
    <w:rsid w:val="002874BA"/>
    <w:rsid w:val="00287D38"/>
    <w:rsid w:val="002905EF"/>
    <w:rsid w:val="002919B7"/>
    <w:rsid w:val="00291B5E"/>
    <w:rsid w:val="002932D0"/>
    <w:rsid w:val="002948C8"/>
    <w:rsid w:val="00294A20"/>
    <w:rsid w:val="00294C37"/>
    <w:rsid w:val="002952D8"/>
    <w:rsid w:val="00295D61"/>
    <w:rsid w:val="0029696F"/>
    <w:rsid w:val="002970C4"/>
    <w:rsid w:val="00297306"/>
    <w:rsid w:val="00297511"/>
    <w:rsid w:val="002976BB"/>
    <w:rsid w:val="00297D1C"/>
    <w:rsid w:val="002A254A"/>
    <w:rsid w:val="002A2B80"/>
    <w:rsid w:val="002A38CD"/>
    <w:rsid w:val="002A4AA1"/>
    <w:rsid w:val="002A4E81"/>
    <w:rsid w:val="002A60E6"/>
    <w:rsid w:val="002A6C56"/>
    <w:rsid w:val="002A6DDB"/>
    <w:rsid w:val="002A728C"/>
    <w:rsid w:val="002A7F33"/>
    <w:rsid w:val="002B038E"/>
    <w:rsid w:val="002B074C"/>
    <w:rsid w:val="002B099A"/>
    <w:rsid w:val="002B0F5D"/>
    <w:rsid w:val="002B1990"/>
    <w:rsid w:val="002B298D"/>
    <w:rsid w:val="002B2FE7"/>
    <w:rsid w:val="002B3063"/>
    <w:rsid w:val="002B31B7"/>
    <w:rsid w:val="002B3401"/>
    <w:rsid w:val="002B34EA"/>
    <w:rsid w:val="002B4692"/>
    <w:rsid w:val="002B4D94"/>
    <w:rsid w:val="002B531F"/>
    <w:rsid w:val="002B5361"/>
    <w:rsid w:val="002B5410"/>
    <w:rsid w:val="002B5B60"/>
    <w:rsid w:val="002B6221"/>
    <w:rsid w:val="002C0E28"/>
    <w:rsid w:val="002C1074"/>
    <w:rsid w:val="002C10B9"/>
    <w:rsid w:val="002C1BA4"/>
    <w:rsid w:val="002C47B8"/>
    <w:rsid w:val="002C4B42"/>
    <w:rsid w:val="002C4E25"/>
    <w:rsid w:val="002C4F90"/>
    <w:rsid w:val="002C57B1"/>
    <w:rsid w:val="002C5D22"/>
    <w:rsid w:val="002C6084"/>
    <w:rsid w:val="002C6A43"/>
    <w:rsid w:val="002C6AE3"/>
    <w:rsid w:val="002C7C02"/>
    <w:rsid w:val="002C7C1F"/>
    <w:rsid w:val="002D01B2"/>
    <w:rsid w:val="002D1895"/>
    <w:rsid w:val="002D31AC"/>
    <w:rsid w:val="002D3F2E"/>
    <w:rsid w:val="002D4943"/>
    <w:rsid w:val="002D5DF2"/>
    <w:rsid w:val="002D642C"/>
    <w:rsid w:val="002D65B5"/>
    <w:rsid w:val="002D6999"/>
    <w:rsid w:val="002D6C16"/>
    <w:rsid w:val="002D742C"/>
    <w:rsid w:val="002D7E08"/>
    <w:rsid w:val="002E0AE1"/>
    <w:rsid w:val="002E0C87"/>
    <w:rsid w:val="002E0FE6"/>
    <w:rsid w:val="002E2126"/>
    <w:rsid w:val="002E397B"/>
    <w:rsid w:val="002E3AE2"/>
    <w:rsid w:val="002E3B1D"/>
    <w:rsid w:val="002E4287"/>
    <w:rsid w:val="002E430A"/>
    <w:rsid w:val="002E58C8"/>
    <w:rsid w:val="002E6E5D"/>
    <w:rsid w:val="002E7103"/>
    <w:rsid w:val="002F16D0"/>
    <w:rsid w:val="002F192F"/>
    <w:rsid w:val="002F1E33"/>
    <w:rsid w:val="002F2458"/>
    <w:rsid w:val="002F3533"/>
    <w:rsid w:val="002F3C1D"/>
    <w:rsid w:val="002F4284"/>
    <w:rsid w:val="002F4882"/>
    <w:rsid w:val="002F4CEA"/>
    <w:rsid w:val="002F53A9"/>
    <w:rsid w:val="002F56FE"/>
    <w:rsid w:val="002F6BA0"/>
    <w:rsid w:val="002F77D7"/>
    <w:rsid w:val="002F7CCB"/>
    <w:rsid w:val="0030059F"/>
    <w:rsid w:val="00300E2D"/>
    <w:rsid w:val="00301756"/>
    <w:rsid w:val="00302649"/>
    <w:rsid w:val="0030370B"/>
    <w:rsid w:val="00303BA3"/>
    <w:rsid w:val="00304D58"/>
    <w:rsid w:val="003057F4"/>
    <w:rsid w:val="00306653"/>
    <w:rsid w:val="0030772D"/>
    <w:rsid w:val="00307BB8"/>
    <w:rsid w:val="00307C5B"/>
    <w:rsid w:val="00310E70"/>
    <w:rsid w:val="00310F40"/>
    <w:rsid w:val="003119FE"/>
    <w:rsid w:val="00311EAB"/>
    <w:rsid w:val="0031206B"/>
    <w:rsid w:val="00312846"/>
    <w:rsid w:val="003132A5"/>
    <w:rsid w:val="0031331E"/>
    <w:rsid w:val="00313A67"/>
    <w:rsid w:val="00313C2F"/>
    <w:rsid w:val="00313F3E"/>
    <w:rsid w:val="00314E9A"/>
    <w:rsid w:val="003156CD"/>
    <w:rsid w:val="003165DF"/>
    <w:rsid w:val="00316733"/>
    <w:rsid w:val="00316A7C"/>
    <w:rsid w:val="00316FF3"/>
    <w:rsid w:val="003171B4"/>
    <w:rsid w:val="003172C9"/>
    <w:rsid w:val="00317625"/>
    <w:rsid w:val="00317ECC"/>
    <w:rsid w:val="003200FA"/>
    <w:rsid w:val="00320536"/>
    <w:rsid w:val="00320D9C"/>
    <w:rsid w:val="00320DFE"/>
    <w:rsid w:val="00320EC1"/>
    <w:rsid w:val="00321E45"/>
    <w:rsid w:val="0032223E"/>
    <w:rsid w:val="0032312D"/>
    <w:rsid w:val="0032359B"/>
    <w:rsid w:val="00323664"/>
    <w:rsid w:val="00323781"/>
    <w:rsid w:val="00325471"/>
    <w:rsid w:val="003256C7"/>
    <w:rsid w:val="00325E33"/>
    <w:rsid w:val="00326282"/>
    <w:rsid w:val="00326B0F"/>
    <w:rsid w:val="00326C6F"/>
    <w:rsid w:val="003275E6"/>
    <w:rsid w:val="003276EF"/>
    <w:rsid w:val="00330F93"/>
    <w:rsid w:val="00332770"/>
    <w:rsid w:val="0033353D"/>
    <w:rsid w:val="00334158"/>
    <w:rsid w:val="00335332"/>
    <w:rsid w:val="00335DBA"/>
    <w:rsid w:val="00336A43"/>
    <w:rsid w:val="00337686"/>
    <w:rsid w:val="003405CB"/>
    <w:rsid w:val="00340DD1"/>
    <w:rsid w:val="00340E97"/>
    <w:rsid w:val="00341671"/>
    <w:rsid w:val="00341A66"/>
    <w:rsid w:val="003454CA"/>
    <w:rsid w:val="00345644"/>
    <w:rsid w:val="00350C89"/>
    <w:rsid w:val="003510DE"/>
    <w:rsid w:val="003525FF"/>
    <w:rsid w:val="0035356E"/>
    <w:rsid w:val="0035389C"/>
    <w:rsid w:val="00354553"/>
    <w:rsid w:val="00354744"/>
    <w:rsid w:val="00354794"/>
    <w:rsid w:val="00354BA1"/>
    <w:rsid w:val="0035512B"/>
    <w:rsid w:val="00355E47"/>
    <w:rsid w:val="003578D0"/>
    <w:rsid w:val="0035791F"/>
    <w:rsid w:val="00360940"/>
    <w:rsid w:val="003613E4"/>
    <w:rsid w:val="0036190D"/>
    <w:rsid w:val="00362BF5"/>
    <w:rsid w:val="00363D41"/>
    <w:rsid w:val="00364E25"/>
    <w:rsid w:val="00364F5E"/>
    <w:rsid w:val="00365096"/>
    <w:rsid w:val="0036541D"/>
    <w:rsid w:val="00365BD1"/>
    <w:rsid w:val="00365F15"/>
    <w:rsid w:val="00366CDA"/>
    <w:rsid w:val="00367E28"/>
    <w:rsid w:val="00367E32"/>
    <w:rsid w:val="00367E5D"/>
    <w:rsid w:val="00367F54"/>
    <w:rsid w:val="003713D7"/>
    <w:rsid w:val="00371969"/>
    <w:rsid w:val="00371E80"/>
    <w:rsid w:val="0037228E"/>
    <w:rsid w:val="003729D8"/>
    <w:rsid w:val="00373262"/>
    <w:rsid w:val="0037372E"/>
    <w:rsid w:val="00374588"/>
    <w:rsid w:val="003745B5"/>
    <w:rsid w:val="00374D25"/>
    <w:rsid w:val="00374EA2"/>
    <w:rsid w:val="003752CD"/>
    <w:rsid w:val="0037631E"/>
    <w:rsid w:val="00376A3D"/>
    <w:rsid w:val="003775E2"/>
    <w:rsid w:val="00377DC0"/>
    <w:rsid w:val="003800B6"/>
    <w:rsid w:val="003802FB"/>
    <w:rsid w:val="00380879"/>
    <w:rsid w:val="00380FFB"/>
    <w:rsid w:val="003812F9"/>
    <w:rsid w:val="00381BB3"/>
    <w:rsid w:val="00383941"/>
    <w:rsid w:val="00386665"/>
    <w:rsid w:val="00386A12"/>
    <w:rsid w:val="003902B0"/>
    <w:rsid w:val="00390595"/>
    <w:rsid w:val="00390EB5"/>
    <w:rsid w:val="00391498"/>
    <w:rsid w:val="003919C8"/>
    <w:rsid w:val="003920EF"/>
    <w:rsid w:val="00392657"/>
    <w:rsid w:val="00392C87"/>
    <w:rsid w:val="00393D32"/>
    <w:rsid w:val="00394FA2"/>
    <w:rsid w:val="00395273"/>
    <w:rsid w:val="00395475"/>
    <w:rsid w:val="003958A1"/>
    <w:rsid w:val="00395A9D"/>
    <w:rsid w:val="00395AC6"/>
    <w:rsid w:val="00395F00"/>
    <w:rsid w:val="003960FD"/>
    <w:rsid w:val="00396867"/>
    <w:rsid w:val="00397247"/>
    <w:rsid w:val="0039781F"/>
    <w:rsid w:val="003A2059"/>
    <w:rsid w:val="003A3696"/>
    <w:rsid w:val="003A3A94"/>
    <w:rsid w:val="003A59E2"/>
    <w:rsid w:val="003A5FFA"/>
    <w:rsid w:val="003A67E1"/>
    <w:rsid w:val="003A6A3C"/>
    <w:rsid w:val="003A7996"/>
    <w:rsid w:val="003A7E52"/>
    <w:rsid w:val="003B10CB"/>
    <w:rsid w:val="003B15E4"/>
    <w:rsid w:val="003B2193"/>
    <w:rsid w:val="003B21B3"/>
    <w:rsid w:val="003B2FEB"/>
    <w:rsid w:val="003B3712"/>
    <w:rsid w:val="003B4878"/>
    <w:rsid w:val="003B4AEB"/>
    <w:rsid w:val="003B58A8"/>
    <w:rsid w:val="003B5A66"/>
    <w:rsid w:val="003B5BA3"/>
    <w:rsid w:val="003B6593"/>
    <w:rsid w:val="003B6CC7"/>
    <w:rsid w:val="003C02A2"/>
    <w:rsid w:val="003C122E"/>
    <w:rsid w:val="003C19FD"/>
    <w:rsid w:val="003C328E"/>
    <w:rsid w:val="003C3658"/>
    <w:rsid w:val="003C37F8"/>
    <w:rsid w:val="003C3B30"/>
    <w:rsid w:val="003C41ED"/>
    <w:rsid w:val="003C5168"/>
    <w:rsid w:val="003C531D"/>
    <w:rsid w:val="003C6473"/>
    <w:rsid w:val="003C727C"/>
    <w:rsid w:val="003C73F5"/>
    <w:rsid w:val="003C749D"/>
    <w:rsid w:val="003D0845"/>
    <w:rsid w:val="003D1842"/>
    <w:rsid w:val="003D18C4"/>
    <w:rsid w:val="003D1D8F"/>
    <w:rsid w:val="003D2150"/>
    <w:rsid w:val="003D2AF3"/>
    <w:rsid w:val="003D4115"/>
    <w:rsid w:val="003D4593"/>
    <w:rsid w:val="003D46FC"/>
    <w:rsid w:val="003D6446"/>
    <w:rsid w:val="003D678E"/>
    <w:rsid w:val="003D6B6E"/>
    <w:rsid w:val="003E2C8B"/>
    <w:rsid w:val="003E350A"/>
    <w:rsid w:val="003E3732"/>
    <w:rsid w:val="003E4025"/>
    <w:rsid w:val="003E4B1C"/>
    <w:rsid w:val="003E5630"/>
    <w:rsid w:val="003E602A"/>
    <w:rsid w:val="003E61AD"/>
    <w:rsid w:val="003E64E0"/>
    <w:rsid w:val="003E660F"/>
    <w:rsid w:val="003E68B9"/>
    <w:rsid w:val="003E6B43"/>
    <w:rsid w:val="003E710B"/>
    <w:rsid w:val="003E728C"/>
    <w:rsid w:val="003F01DC"/>
    <w:rsid w:val="003F0C25"/>
    <w:rsid w:val="003F0CE6"/>
    <w:rsid w:val="003F1931"/>
    <w:rsid w:val="003F1C0E"/>
    <w:rsid w:val="003F1C11"/>
    <w:rsid w:val="003F282F"/>
    <w:rsid w:val="003F36FB"/>
    <w:rsid w:val="003F4670"/>
    <w:rsid w:val="003F46D0"/>
    <w:rsid w:val="003F787F"/>
    <w:rsid w:val="0040073C"/>
    <w:rsid w:val="004008D7"/>
    <w:rsid w:val="0040145D"/>
    <w:rsid w:val="00404C10"/>
    <w:rsid w:val="00404E4E"/>
    <w:rsid w:val="00404FA2"/>
    <w:rsid w:val="0040525F"/>
    <w:rsid w:val="004068C8"/>
    <w:rsid w:val="00406F61"/>
    <w:rsid w:val="0041032B"/>
    <w:rsid w:val="00411339"/>
    <w:rsid w:val="00411D77"/>
    <w:rsid w:val="00412B08"/>
    <w:rsid w:val="004131BD"/>
    <w:rsid w:val="0041384E"/>
    <w:rsid w:val="00414748"/>
    <w:rsid w:val="00415745"/>
    <w:rsid w:val="00416097"/>
    <w:rsid w:val="00416835"/>
    <w:rsid w:val="00416CEA"/>
    <w:rsid w:val="00416DB8"/>
    <w:rsid w:val="00417A10"/>
    <w:rsid w:val="00421193"/>
    <w:rsid w:val="004217C4"/>
    <w:rsid w:val="00421AFD"/>
    <w:rsid w:val="004224CF"/>
    <w:rsid w:val="00422586"/>
    <w:rsid w:val="004225D2"/>
    <w:rsid w:val="00423BAC"/>
    <w:rsid w:val="004248E4"/>
    <w:rsid w:val="004253C4"/>
    <w:rsid w:val="004256A2"/>
    <w:rsid w:val="00425CC8"/>
    <w:rsid w:val="00426916"/>
    <w:rsid w:val="00426B8D"/>
    <w:rsid w:val="00426ECD"/>
    <w:rsid w:val="0043007B"/>
    <w:rsid w:val="00430246"/>
    <w:rsid w:val="0043078C"/>
    <w:rsid w:val="0043093A"/>
    <w:rsid w:val="00430A5C"/>
    <w:rsid w:val="00432009"/>
    <w:rsid w:val="00432048"/>
    <w:rsid w:val="004323CF"/>
    <w:rsid w:val="00434F04"/>
    <w:rsid w:val="004352A2"/>
    <w:rsid w:val="00435542"/>
    <w:rsid w:val="00435FA6"/>
    <w:rsid w:val="0043669A"/>
    <w:rsid w:val="00437500"/>
    <w:rsid w:val="004407F3"/>
    <w:rsid w:val="00440CD9"/>
    <w:rsid w:val="0044178F"/>
    <w:rsid w:val="00441BDA"/>
    <w:rsid w:val="00443D8A"/>
    <w:rsid w:val="00443DD1"/>
    <w:rsid w:val="0044461D"/>
    <w:rsid w:val="00444A56"/>
    <w:rsid w:val="0044519A"/>
    <w:rsid w:val="00446599"/>
    <w:rsid w:val="004505B0"/>
    <w:rsid w:val="004518DB"/>
    <w:rsid w:val="00451CB7"/>
    <w:rsid w:val="00452834"/>
    <w:rsid w:val="00452B3B"/>
    <w:rsid w:val="00453813"/>
    <w:rsid w:val="00453AAF"/>
    <w:rsid w:val="004549CC"/>
    <w:rsid w:val="00455A75"/>
    <w:rsid w:val="00456B70"/>
    <w:rsid w:val="0046015F"/>
    <w:rsid w:val="0046056D"/>
    <w:rsid w:val="00460809"/>
    <w:rsid w:val="00460880"/>
    <w:rsid w:val="004629B5"/>
    <w:rsid w:val="004645E3"/>
    <w:rsid w:val="0046491E"/>
    <w:rsid w:val="0046579E"/>
    <w:rsid w:val="00465AD3"/>
    <w:rsid w:val="00465E90"/>
    <w:rsid w:val="004662EC"/>
    <w:rsid w:val="004663FF"/>
    <w:rsid w:val="00466D74"/>
    <w:rsid w:val="004670AE"/>
    <w:rsid w:val="00470852"/>
    <w:rsid w:val="00471172"/>
    <w:rsid w:val="00471925"/>
    <w:rsid w:val="004726C5"/>
    <w:rsid w:val="004727D6"/>
    <w:rsid w:val="00474021"/>
    <w:rsid w:val="00474F7F"/>
    <w:rsid w:val="00475172"/>
    <w:rsid w:val="00475A41"/>
    <w:rsid w:val="00476258"/>
    <w:rsid w:val="00476F81"/>
    <w:rsid w:val="0047783C"/>
    <w:rsid w:val="00477990"/>
    <w:rsid w:val="00477BBC"/>
    <w:rsid w:val="00477EBC"/>
    <w:rsid w:val="004800F7"/>
    <w:rsid w:val="00480B03"/>
    <w:rsid w:val="00481E05"/>
    <w:rsid w:val="00482573"/>
    <w:rsid w:val="00482E3C"/>
    <w:rsid w:val="0048365C"/>
    <w:rsid w:val="0048398C"/>
    <w:rsid w:val="004839E0"/>
    <w:rsid w:val="00484C4C"/>
    <w:rsid w:val="004850FD"/>
    <w:rsid w:val="004851F4"/>
    <w:rsid w:val="00485B2E"/>
    <w:rsid w:val="004862EF"/>
    <w:rsid w:val="00486B23"/>
    <w:rsid w:val="004908DE"/>
    <w:rsid w:val="00490A21"/>
    <w:rsid w:val="00490A31"/>
    <w:rsid w:val="00490CB3"/>
    <w:rsid w:val="00491C00"/>
    <w:rsid w:val="00491FD8"/>
    <w:rsid w:val="00492540"/>
    <w:rsid w:val="004929C1"/>
    <w:rsid w:val="00492CF2"/>
    <w:rsid w:val="0049384B"/>
    <w:rsid w:val="004938FD"/>
    <w:rsid w:val="00494C56"/>
    <w:rsid w:val="00495357"/>
    <w:rsid w:val="004A0428"/>
    <w:rsid w:val="004A0A73"/>
    <w:rsid w:val="004A0E20"/>
    <w:rsid w:val="004A106D"/>
    <w:rsid w:val="004A135E"/>
    <w:rsid w:val="004A1782"/>
    <w:rsid w:val="004A17A9"/>
    <w:rsid w:val="004A1BB3"/>
    <w:rsid w:val="004A2394"/>
    <w:rsid w:val="004A2544"/>
    <w:rsid w:val="004A5CEA"/>
    <w:rsid w:val="004A661C"/>
    <w:rsid w:val="004B1431"/>
    <w:rsid w:val="004B2829"/>
    <w:rsid w:val="004B2F0B"/>
    <w:rsid w:val="004B33A1"/>
    <w:rsid w:val="004B35A7"/>
    <w:rsid w:val="004B3656"/>
    <w:rsid w:val="004B3E3B"/>
    <w:rsid w:val="004B450C"/>
    <w:rsid w:val="004B4855"/>
    <w:rsid w:val="004B6132"/>
    <w:rsid w:val="004B66E9"/>
    <w:rsid w:val="004B7171"/>
    <w:rsid w:val="004C1163"/>
    <w:rsid w:val="004C1BD5"/>
    <w:rsid w:val="004C1C1F"/>
    <w:rsid w:val="004C3378"/>
    <w:rsid w:val="004C3607"/>
    <w:rsid w:val="004C3B9C"/>
    <w:rsid w:val="004C3D7E"/>
    <w:rsid w:val="004C481F"/>
    <w:rsid w:val="004C4C9B"/>
    <w:rsid w:val="004C5C46"/>
    <w:rsid w:val="004C658D"/>
    <w:rsid w:val="004D02CF"/>
    <w:rsid w:val="004D0491"/>
    <w:rsid w:val="004D0697"/>
    <w:rsid w:val="004D0C0D"/>
    <w:rsid w:val="004D1058"/>
    <w:rsid w:val="004D1250"/>
    <w:rsid w:val="004D2169"/>
    <w:rsid w:val="004D24A6"/>
    <w:rsid w:val="004D2E88"/>
    <w:rsid w:val="004D2FA0"/>
    <w:rsid w:val="004D300A"/>
    <w:rsid w:val="004D3746"/>
    <w:rsid w:val="004D4157"/>
    <w:rsid w:val="004D4CC3"/>
    <w:rsid w:val="004D4D03"/>
    <w:rsid w:val="004D4E08"/>
    <w:rsid w:val="004D6D84"/>
    <w:rsid w:val="004D746E"/>
    <w:rsid w:val="004E1010"/>
    <w:rsid w:val="004E19FA"/>
    <w:rsid w:val="004E1B22"/>
    <w:rsid w:val="004E1CA2"/>
    <w:rsid w:val="004E1DC4"/>
    <w:rsid w:val="004E2224"/>
    <w:rsid w:val="004E2FAB"/>
    <w:rsid w:val="004E313D"/>
    <w:rsid w:val="004E39CF"/>
    <w:rsid w:val="004E3F5E"/>
    <w:rsid w:val="004E4362"/>
    <w:rsid w:val="004E4E64"/>
    <w:rsid w:val="004E555E"/>
    <w:rsid w:val="004E562B"/>
    <w:rsid w:val="004E619F"/>
    <w:rsid w:val="004E69A7"/>
    <w:rsid w:val="004E6D9D"/>
    <w:rsid w:val="004E74A5"/>
    <w:rsid w:val="004F03C6"/>
    <w:rsid w:val="004F0822"/>
    <w:rsid w:val="004F0D3E"/>
    <w:rsid w:val="004F299C"/>
    <w:rsid w:val="004F37E1"/>
    <w:rsid w:val="004F390F"/>
    <w:rsid w:val="004F3FEF"/>
    <w:rsid w:val="004F4041"/>
    <w:rsid w:val="004F41F6"/>
    <w:rsid w:val="004F5C32"/>
    <w:rsid w:val="004F6526"/>
    <w:rsid w:val="0050132A"/>
    <w:rsid w:val="00501663"/>
    <w:rsid w:val="0050202A"/>
    <w:rsid w:val="005027A1"/>
    <w:rsid w:val="005029E5"/>
    <w:rsid w:val="00503602"/>
    <w:rsid w:val="00503904"/>
    <w:rsid w:val="00503FD8"/>
    <w:rsid w:val="00504225"/>
    <w:rsid w:val="00506F5B"/>
    <w:rsid w:val="00507205"/>
    <w:rsid w:val="0051179A"/>
    <w:rsid w:val="005124B5"/>
    <w:rsid w:val="00512B12"/>
    <w:rsid w:val="00512EF7"/>
    <w:rsid w:val="0051418D"/>
    <w:rsid w:val="00515005"/>
    <w:rsid w:val="00515735"/>
    <w:rsid w:val="00516C14"/>
    <w:rsid w:val="00516CE8"/>
    <w:rsid w:val="00517D04"/>
    <w:rsid w:val="005200F8"/>
    <w:rsid w:val="0052026E"/>
    <w:rsid w:val="0052032E"/>
    <w:rsid w:val="005206B1"/>
    <w:rsid w:val="005220FF"/>
    <w:rsid w:val="00522B1A"/>
    <w:rsid w:val="00523038"/>
    <w:rsid w:val="005240F9"/>
    <w:rsid w:val="00524EC0"/>
    <w:rsid w:val="0052548A"/>
    <w:rsid w:val="00525B83"/>
    <w:rsid w:val="0052633E"/>
    <w:rsid w:val="005264FE"/>
    <w:rsid w:val="0052704F"/>
    <w:rsid w:val="005279A7"/>
    <w:rsid w:val="00527E32"/>
    <w:rsid w:val="00530DE3"/>
    <w:rsid w:val="00531451"/>
    <w:rsid w:val="005326E0"/>
    <w:rsid w:val="0053283D"/>
    <w:rsid w:val="00534A04"/>
    <w:rsid w:val="0053606C"/>
    <w:rsid w:val="00536596"/>
    <w:rsid w:val="00536DA3"/>
    <w:rsid w:val="00541419"/>
    <w:rsid w:val="0054214B"/>
    <w:rsid w:val="00543269"/>
    <w:rsid w:val="005446B5"/>
    <w:rsid w:val="00544D8F"/>
    <w:rsid w:val="00546233"/>
    <w:rsid w:val="005462DB"/>
    <w:rsid w:val="0055003B"/>
    <w:rsid w:val="00550948"/>
    <w:rsid w:val="0055140B"/>
    <w:rsid w:val="00551E42"/>
    <w:rsid w:val="005521B4"/>
    <w:rsid w:val="0055268D"/>
    <w:rsid w:val="00553BDE"/>
    <w:rsid w:val="005543F8"/>
    <w:rsid w:val="00555279"/>
    <w:rsid w:val="00555C7F"/>
    <w:rsid w:val="00555E83"/>
    <w:rsid w:val="00556D10"/>
    <w:rsid w:val="00556DDA"/>
    <w:rsid w:val="00560591"/>
    <w:rsid w:val="00560E5A"/>
    <w:rsid w:val="00561173"/>
    <w:rsid w:val="00561CEC"/>
    <w:rsid w:val="00562495"/>
    <w:rsid w:val="005639B7"/>
    <w:rsid w:val="00563B93"/>
    <w:rsid w:val="005643AB"/>
    <w:rsid w:val="005645D0"/>
    <w:rsid w:val="00564B19"/>
    <w:rsid w:val="00565254"/>
    <w:rsid w:val="005659B8"/>
    <w:rsid w:val="00567011"/>
    <w:rsid w:val="005670F7"/>
    <w:rsid w:val="00567C5F"/>
    <w:rsid w:val="005709F8"/>
    <w:rsid w:val="00570ADB"/>
    <w:rsid w:val="00570B88"/>
    <w:rsid w:val="0057279B"/>
    <w:rsid w:val="00572909"/>
    <w:rsid w:val="00574619"/>
    <w:rsid w:val="00574FFE"/>
    <w:rsid w:val="005758EB"/>
    <w:rsid w:val="00575A0F"/>
    <w:rsid w:val="00577009"/>
    <w:rsid w:val="005774DE"/>
    <w:rsid w:val="00577727"/>
    <w:rsid w:val="0057779B"/>
    <w:rsid w:val="005777AF"/>
    <w:rsid w:val="0058096C"/>
    <w:rsid w:val="00580C14"/>
    <w:rsid w:val="0058208B"/>
    <w:rsid w:val="00583CCF"/>
    <w:rsid w:val="00586562"/>
    <w:rsid w:val="0058674F"/>
    <w:rsid w:val="00592CF3"/>
    <w:rsid w:val="005930DB"/>
    <w:rsid w:val="0059383F"/>
    <w:rsid w:val="00593DC4"/>
    <w:rsid w:val="00594374"/>
    <w:rsid w:val="005943AF"/>
    <w:rsid w:val="00594EB7"/>
    <w:rsid w:val="0059529B"/>
    <w:rsid w:val="00595B08"/>
    <w:rsid w:val="005965E0"/>
    <w:rsid w:val="0059727B"/>
    <w:rsid w:val="005976A9"/>
    <w:rsid w:val="00597B1C"/>
    <w:rsid w:val="005A0123"/>
    <w:rsid w:val="005A10FF"/>
    <w:rsid w:val="005A1A52"/>
    <w:rsid w:val="005A247F"/>
    <w:rsid w:val="005A2D8E"/>
    <w:rsid w:val="005A3249"/>
    <w:rsid w:val="005A3412"/>
    <w:rsid w:val="005A3B1F"/>
    <w:rsid w:val="005A4BD0"/>
    <w:rsid w:val="005A55E0"/>
    <w:rsid w:val="005A59C0"/>
    <w:rsid w:val="005A67DD"/>
    <w:rsid w:val="005A6ABC"/>
    <w:rsid w:val="005A6EE6"/>
    <w:rsid w:val="005A700D"/>
    <w:rsid w:val="005A7F19"/>
    <w:rsid w:val="005B0064"/>
    <w:rsid w:val="005B0B98"/>
    <w:rsid w:val="005B1577"/>
    <w:rsid w:val="005B459B"/>
    <w:rsid w:val="005B478B"/>
    <w:rsid w:val="005B47B6"/>
    <w:rsid w:val="005B4CA2"/>
    <w:rsid w:val="005B52FF"/>
    <w:rsid w:val="005B63B4"/>
    <w:rsid w:val="005B72D2"/>
    <w:rsid w:val="005C0ABE"/>
    <w:rsid w:val="005C0CC6"/>
    <w:rsid w:val="005C0FFC"/>
    <w:rsid w:val="005C1053"/>
    <w:rsid w:val="005C37B7"/>
    <w:rsid w:val="005C3C12"/>
    <w:rsid w:val="005C3F71"/>
    <w:rsid w:val="005C41A3"/>
    <w:rsid w:val="005C4589"/>
    <w:rsid w:val="005C4A64"/>
    <w:rsid w:val="005C4BFF"/>
    <w:rsid w:val="005C7352"/>
    <w:rsid w:val="005C79FD"/>
    <w:rsid w:val="005C7ABD"/>
    <w:rsid w:val="005D0759"/>
    <w:rsid w:val="005D16B3"/>
    <w:rsid w:val="005D1A66"/>
    <w:rsid w:val="005D1F7E"/>
    <w:rsid w:val="005D2738"/>
    <w:rsid w:val="005D2F8E"/>
    <w:rsid w:val="005D35A3"/>
    <w:rsid w:val="005D3D5A"/>
    <w:rsid w:val="005D40E1"/>
    <w:rsid w:val="005D4E04"/>
    <w:rsid w:val="005D4E2F"/>
    <w:rsid w:val="005D5101"/>
    <w:rsid w:val="005D5253"/>
    <w:rsid w:val="005D5810"/>
    <w:rsid w:val="005D5E56"/>
    <w:rsid w:val="005D6265"/>
    <w:rsid w:val="005D68EC"/>
    <w:rsid w:val="005D7770"/>
    <w:rsid w:val="005D7E81"/>
    <w:rsid w:val="005E0818"/>
    <w:rsid w:val="005E1469"/>
    <w:rsid w:val="005E18CB"/>
    <w:rsid w:val="005E1C74"/>
    <w:rsid w:val="005E33F5"/>
    <w:rsid w:val="005E3839"/>
    <w:rsid w:val="005E433F"/>
    <w:rsid w:val="005E5138"/>
    <w:rsid w:val="005E5ABD"/>
    <w:rsid w:val="005E6F41"/>
    <w:rsid w:val="005E7055"/>
    <w:rsid w:val="005E7235"/>
    <w:rsid w:val="005F041C"/>
    <w:rsid w:val="005F0497"/>
    <w:rsid w:val="005F081F"/>
    <w:rsid w:val="005F1B65"/>
    <w:rsid w:val="005F3681"/>
    <w:rsid w:val="005F3DB7"/>
    <w:rsid w:val="005F4B34"/>
    <w:rsid w:val="005F64E4"/>
    <w:rsid w:val="005F768A"/>
    <w:rsid w:val="00600591"/>
    <w:rsid w:val="00600F31"/>
    <w:rsid w:val="006015EF"/>
    <w:rsid w:val="00601813"/>
    <w:rsid w:val="00602BC7"/>
    <w:rsid w:val="00603C2A"/>
    <w:rsid w:val="00604090"/>
    <w:rsid w:val="00604451"/>
    <w:rsid w:val="00605579"/>
    <w:rsid w:val="00605CFE"/>
    <w:rsid w:val="006110F0"/>
    <w:rsid w:val="00611146"/>
    <w:rsid w:val="0061149D"/>
    <w:rsid w:val="006116B7"/>
    <w:rsid w:val="006127F1"/>
    <w:rsid w:val="00612BC8"/>
    <w:rsid w:val="00612FA7"/>
    <w:rsid w:val="00613CB3"/>
    <w:rsid w:val="006144A6"/>
    <w:rsid w:val="006148CF"/>
    <w:rsid w:val="006161AC"/>
    <w:rsid w:val="00616E18"/>
    <w:rsid w:val="00617C59"/>
    <w:rsid w:val="0062087A"/>
    <w:rsid w:val="00621D34"/>
    <w:rsid w:val="00621DA9"/>
    <w:rsid w:val="00621FB4"/>
    <w:rsid w:val="00622963"/>
    <w:rsid w:val="00623391"/>
    <w:rsid w:val="0062381C"/>
    <w:rsid w:val="00623837"/>
    <w:rsid w:val="00623930"/>
    <w:rsid w:val="00623AED"/>
    <w:rsid w:val="006246B6"/>
    <w:rsid w:val="00624C2E"/>
    <w:rsid w:val="0062512F"/>
    <w:rsid w:val="00626A83"/>
    <w:rsid w:val="00626AEC"/>
    <w:rsid w:val="00626F9E"/>
    <w:rsid w:val="00630379"/>
    <w:rsid w:val="00630388"/>
    <w:rsid w:val="0063146D"/>
    <w:rsid w:val="00632157"/>
    <w:rsid w:val="00632781"/>
    <w:rsid w:val="00632F5D"/>
    <w:rsid w:val="00633206"/>
    <w:rsid w:val="00633971"/>
    <w:rsid w:val="00633C7A"/>
    <w:rsid w:val="00634E32"/>
    <w:rsid w:val="00637318"/>
    <w:rsid w:val="006374BF"/>
    <w:rsid w:val="00637A55"/>
    <w:rsid w:val="00637B0F"/>
    <w:rsid w:val="00637FBC"/>
    <w:rsid w:val="00640CAB"/>
    <w:rsid w:val="00640CD6"/>
    <w:rsid w:val="00640E46"/>
    <w:rsid w:val="0064121E"/>
    <w:rsid w:val="00643B58"/>
    <w:rsid w:val="00643E1C"/>
    <w:rsid w:val="00644845"/>
    <w:rsid w:val="00646F43"/>
    <w:rsid w:val="006470AA"/>
    <w:rsid w:val="006502F8"/>
    <w:rsid w:val="006504EC"/>
    <w:rsid w:val="00652873"/>
    <w:rsid w:val="00653A0A"/>
    <w:rsid w:val="00654E33"/>
    <w:rsid w:val="006565C9"/>
    <w:rsid w:val="006576AD"/>
    <w:rsid w:val="00657E8F"/>
    <w:rsid w:val="00657F64"/>
    <w:rsid w:val="00660354"/>
    <w:rsid w:val="00661335"/>
    <w:rsid w:val="00663F96"/>
    <w:rsid w:val="00665B9B"/>
    <w:rsid w:val="00665C24"/>
    <w:rsid w:val="006660A0"/>
    <w:rsid w:val="00666C8B"/>
    <w:rsid w:val="0066795A"/>
    <w:rsid w:val="00670332"/>
    <w:rsid w:val="00671666"/>
    <w:rsid w:val="00672E03"/>
    <w:rsid w:val="006735F8"/>
    <w:rsid w:val="00674136"/>
    <w:rsid w:val="00675658"/>
    <w:rsid w:val="006758D9"/>
    <w:rsid w:val="00676169"/>
    <w:rsid w:val="00676BDA"/>
    <w:rsid w:val="00676F00"/>
    <w:rsid w:val="006771F9"/>
    <w:rsid w:val="00677484"/>
    <w:rsid w:val="00677EC9"/>
    <w:rsid w:val="006807CB"/>
    <w:rsid w:val="00680947"/>
    <w:rsid w:val="00681614"/>
    <w:rsid w:val="00681C61"/>
    <w:rsid w:val="0068300B"/>
    <w:rsid w:val="006832AD"/>
    <w:rsid w:val="00683502"/>
    <w:rsid w:val="00683A34"/>
    <w:rsid w:val="00683B72"/>
    <w:rsid w:val="00683C55"/>
    <w:rsid w:val="00684FF7"/>
    <w:rsid w:val="00685677"/>
    <w:rsid w:val="006864A5"/>
    <w:rsid w:val="006868B7"/>
    <w:rsid w:val="0069016F"/>
    <w:rsid w:val="00690641"/>
    <w:rsid w:val="006907DC"/>
    <w:rsid w:val="006908E3"/>
    <w:rsid w:val="00692822"/>
    <w:rsid w:val="00693250"/>
    <w:rsid w:val="0069329A"/>
    <w:rsid w:val="0069387B"/>
    <w:rsid w:val="00693BE1"/>
    <w:rsid w:val="00694546"/>
    <w:rsid w:val="00694890"/>
    <w:rsid w:val="0069550C"/>
    <w:rsid w:val="00696228"/>
    <w:rsid w:val="00696613"/>
    <w:rsid w:val="00696B23"/>
    <w:rsid w:val="006A0061"/>
    <w:rsid w:val="006A09F6"/>
    <w:rsid w:val="006A1079"/>
    <w:rsid w:val="006A16BF"/>
    <w:rsid w:val="006A16CF"/>
    <w:rsid w:val="006A2047"/>
    <w:rsid w:val="006A20E0"/>
    <w:rsid w:val="006A3157"/>
    <w:rsid w:val="006A3B01"/>
    <w:rsid w:val="006A41D7"/>
    <w:rsid w:val="006A604A"/>
    <w:rsid w:val="006A63E8"/>
    <w:rsid w:val="006A7E9F"/>
    <w:rsid w:val="006B225A"/>
    <w:rsid w:val="006B42E5"/>
    <w:rsid w:val="006B468A"/>
    <w:rsid w:val="006B4A40"/>
    <w:rsid w:val="006B613D"/>
    <w:rsid w:val="006B75E8"/>
    <w:rsid w:val="006B7822"/>
    <w:rsid w:val="006C1051"/>
    <w:rsid w:val="006C1E99"/>
    <w:rsid w:val="006C1F10"/>
    <w:rsid w:val="006C3B0D"/>
    <w:rsid w:val="006C4BBD"/>
    <w:rsid w:val="006C547C"/>
    <w:rsid w:val="006C5617"/>
    <w:rsid w:val="006C5665"/>
    <w:rsid w:val="006C58B8"/>
    <w:rsid w:val="006C704D"/>
    <w:rsid w:val="006C7912"/>
    <w:rsid w:val="006C7AD3"/>
    <w:rsid w:val="006D0F3B"/>
    <w:rsid w:val="006D1032"/>
    <w:rsid w:val="006D1C9E"/>
    <w:rsid w:val="006D274A"/>
    <w:rsid w:val="006D290A"/>
    <w:rsid w:val="006D30CF"/>
    <w:rsid w:val="006D3BEF"/>
    <w:rsid w:val="006D3D54"/>
    <w:rsid w:val="006D46C4"/>
    <w:rsid w:val="006D5340"/>
    <w:rsid w:val="006D5A2F"/>
    <w:rsid w:val="006D5F66"/>
    <w:rsid w:val="006D6F31"/>
    <w:rsid w:val="006D719B"/>
    <w:rsid w:val="006D71F8"/>
    <w:rsid w:val="006D74A3"/>
    <w:rsid w:val="006E0630"/>
    <w:rsid w:val="006E0899"/>
    <w:rsid w:val="006E0D80"/>
    <w:rsid w:val="006E0F1B"/>
    <w:rsid w:val="006E1A49"/>
    <w:rsid w:val="006E20FC"/>
    <w:rsid w:val="006E2C14"/>
    <w:rsid w:val="006E36E2"/>
    <w:rsid w:val="006E43BE"/>
    <w:rsid w:val="006E49F1"/>
    <w:rsid w:val="006E5B25"/>
    <w:rsid w:val="006E76BD"/>
    <w:rsid w:val="006E77BF"/>
    <w:rsid w:val="006E797A"/>
    <w:rsid w:val="006F00E6"/>
    <w:rsid w:val="006F11CA"/>
    <w:rsid w:val="006F1B00"/>
    <w:rsid w:val="006F1DE8"/>
    <w:rsid w:val="006F1F8A"/>
    <w:rsid w:val="006F3CE5"/>
    <w:rsid w:val="006F3E78"/>
    <w:rsid w:val="006F4B7A"/>
    <w:rsid w:val="006F4F7C"/>
    <w:rsid w:val="006F7534"/>
    <w:rsid w:val="006F7578"/>
    <w:rsid w:val="006F7727"/>
    <w:rsid w:val="006F79A3"/>
    <w:rsid w:val="006F7B9A"/>
    <w:rsid w:val="007000FD"/>
    <w:rsid w:val="00700A59"/>
    <w:rsid w:val="0070168C"/>
    <w:rsid w:val="00701776"/>
    <w:rsid w:val="0070201A"/>
    <w:rsid w:val="007022F4"/>
    <w:rsid w:val="007027B4"/>
    <w:rsid w:val="007029E7"/>
    <w:rsid w:val="00702BE3"/>
    <w:rsid w:val="0070330A"/>
    <w:rsid w:val="00704732"/>
    <w:rsid w:val="0070518E"/>
    <w:rsid w:val="007059EE"/>
    <w:rsid w:val="0070686E"/>
    <w:rsid w:val="00706B49"/>
    <w:rsid w:val="00710124"/>
    <w:rsid w:val="00710142"/>
    <w:rsid w:val="00710598"/>
    <w:rsid w:val="00710AFB"/>
    <w:rsid w:val="007115F2"/>
    <w:rsid w:val="00712E81"/>
    <w:rsid w:val="007130F8"/>
    <w:rsid w:val="0071519B"/>
    <w:rsid w:val="007153FE"/>
    <w:rsid w:val="0072017C"/>
    <w:rsid w:val="00721039"/>
    <w:rsid w:val="00722595"/>
    <w:rsid w:val="00723919"/>
    <w:rsid w:val="0072402D"/>
    <w:rsid w:val="00724990"/>
    <w:rsid w:val="007261D3"/>
    <w:rsid w:val="00726C81"/>
    <w:rsid w:val="00726DA1"/>
    <w:rsid w:val="007275BB"/>
    <w:rsid w:val="007279C9"/>
    <w:rsid w:val="0073020C"/>
    <w:rsid w:val="007312F8"/>
    <w:rsid w:val="00731C21"/>
    <w:rsid w:val="0073258A"/>
    <w:rsid w:val="0073287D"/>
    <w:rsid w:val="00733946"/>
    <w:rsid w:val="0073568B"/>
    <w:rsid w:val="00737F30"/>
    <w:rsid w:val="0074033E"/>
    <w:rsid w:val="007403C2"/>
    <w:rsid w:val="00740585"/>
    <w:rsid w:val="007417D3"/>
    <w:rsid w:val="00741E70"/>
    <w:rsid w:val="007452CA"/>
    <w:rsid w:val="00745686"/>
    <w:rsid w:val="0074596C"/>
    <w:rsid w:val="00746CA0"/>
    <w:rsid w:val="00746E86"/>
    <w:rsid w:val="007472D9"/>
    <w:rsid w:val="00747538"/>
    <w:rsid w:val="007504FE"/>
    <w:rsid w:val="007510F3"/>
    <w:rsid w:val="00752C0B"/>
    <w:rsid w:val="00752FE3"/>
    <w:rsid w:val="00754DF3"/>
    <w:rsid w:val="00754FE2"/>
    <w:rsid w:val="00755AD6"/>
    <w:rsid w:val="00756EEC"/>
    <w:rsid w:val="0076024B"/>
    <w:rsid w:val="00760772"/>
    <w:rsid w:val="00760C11"/>
    <w:rsid w:val="00762474"/>
    <w:rsid w:val="00762F28"/>
    <w:rsid w:val="00762FB8"/>
    <w:rsid w:val="0076347B"/>
    <w:rsid w:val="00763552"/>
    <w:rsid w:val="00763695"/>
    <w:rsid w:val="00764A03"/>
    <w:rsid w:val="00764FFC"/>
    <w:rsid w:val="00766087"/>
    <w:rsid w:val="007666DE"/>
    <w:rsid w:val="00766723"/>
    <w:rsid w:val="00767437"/>
    <w:rsid w:val="00767EA2"/>
    <w:rsid w:val="00767F90"/>
    <w:rsid w:val="00770171"/>
    <w:rsid w:val="00770E98"/>
    <w:rsid w:val="00771A42"/>
    <w:rsid w:val="00771D57"/>
    <w:rsid w:val="00772BBF"/>
    <w:rsid w:val="00773153"/>
    <w:rsid w:val="0077382C"/>
    <w:rsid w:val="007746D4"/>
    <w:rsid w:val="0077493D"/>
    <w:rsid w:val="0077499D"/>
    <w:rsid w:val="00774ED4"/>
    <w:rsid w:val="00775E78"/>
    <w:rsid w:val="00776B27"/>
    <w:rsid w:val="00777165"/>
    <w:rsid w:val="00780A86"/>
    <w:rsid w:val="00780F57"/>
    <w:rsid w:val="007814A8"/>
    <w:rsid w:val="00781650"/>
    <w:rsid w:val="00781A62"/>
    <w:rsid w:val="00782768"/>
    <w:rsid w:val="0078365A"/>
    <w:rsid w:val="0078388B"/>
    <w:rsid w:val="00783C0E"/>
    <w:rsid w:val="007843CB"/>
    <w:rsid w:val="00784440"/>
    <w:rsid w:val="00784BBF"/>
    <w:rsid w:val="00785622"/>
    <w:rsid w:val="00785DFB"/>
    <w:rsid w:val="00786345"/>
    <w:rsid w:val="00787383"/>
    <w:rsid w:val="0078764E"/>
    <w:rsid w:val="007877C3"/>
    <w:rsid w:val="0079056C"/>
    <w:rsid w:val="00791B51"/>
    <w:rsid w:val="00791B97"/>
    <w:rsid w:val="007924D0"/>
    <w:rsid w:val="007928CF"/>
    <w:rsid w:val="00793186"/>
    <w:rsid w:val="0079396E"/>
    <w:rsid w:val="00793A26"/>
    <w:rsid w:val="00793B32"/>
    <w:rsid w:val="0079401D"/>
    <w:rsid w:val="00794C42"/>
    <w:rsid w:val="00795AD1"/>
    <w:rsid w:val="007965DC"/>
    <w:rsid w:val="00796A15"/>
    <w:rsid w:val="00796BAA"/>
    <w:rsid w:val="007A2405"/>
    <w:rsid w:val="007A27D1"/>
    <w:rsid w:val="007A31E4"/>
    <w:rsid w:val="007A3F75"/>
    <w:rsid w:val="007A44FE"/>
    <w:rsid w:val="007A45E3"/>
    <w:rsid w:val="007A48F9"/>
    <w:rsid w:val="007A7B05"/>
    <w:rsid w:val="007A7C7D"/>
    <w:rsid w:val="007A7D18"/>
    <w:rsid w:val="007A7F7B"/>
    <w:rsid w:val="007B0489"/>
    <w:rsid w:val="007B10D0"/>
    <w:rsid w:val="007B1745"/>
    <w:rsid w:val="007B1980"/>
    <w:rsid w:val="007B2D67"/>
    <w:rsid w:val="007B301C"/>
    <w:rsid w:val="007B4B4E"/>
    <w:rsid w:val="007B5456"/>
    <w:rsid w:val="007B5746"/>
    <w:rsid w:val="007B5F65"/>
    <w:rsid w:val="007B6282"/>
    <w:rsid w:val="007B6527"/>
    <w:rsid w:val="007B65CA"/>
    <w:rsid w:val="007B6F18"/>
    <w:rsid w:val="007C13C4"/>
    <w:rsid w:val="007C20BF"/>
    <w:rsid w:val="007C2E57"/>
    <w:rsid w:val="007C3B78"/>
    <w:rsid w:val="007C3CE8"/>
    <w:rsid w:val="007C57AC"/>
    <w:rsid w:val="007C5978"/>
    <w:rsid w:val="007C6901"/>
    <w:rsid w:val="007C7EAB"/>
    <w:rsid w:val="007D0564"/>
    <w:rsid w:val="007D080D"/>
    <w:rsid w:val="007D0E5C"/>
    <w:rsid w:val="007D12D1"/>
    <w:rsid w:val="007D1A39"/>
    <w:rsid w:val="007D266B"/>
    <w:rsid w:val="007D2FC3"/>
    <w:rsid w:val="007D2FF5"/>
    <w:rsid w:val="007D3A0A"/>
    <w:rsid w:val="007D3C7C"/>
    <w:rsid w:val="007D4781"/>
    <w:rsid w:val="007D5C6A"/>
    <w:rsid w:val="007E012C"/>
    <w:rsid w:val="007E059C"/>
    <w:rsid w:val="007E0C14"/>
    <w:rsid w:val="007E0D4C"/>
    <w:rsid w:val="007E134E"/>
    <w:rsid w:val="007E28CD"/>
    <w:rsid w:val="007E2E13"/>
    <w:rsid w:val="007E3950"/>
    <w:rsid w:val="007E4B0B"/>
    <w:rsid w:val="007E5AC7"/>
    <w:rsid w:val="007E5E9A"/>
    <w:rsid w:val="007E7339"/>
    <w:rsid w:val="007E7748"/>
    <w:rsid w:val="007F0148"/>
    <w:rsid w:val="007F1600"/>
    <w:rsid w:val="007F18B7"/>
    <w:rsid w:val="007F2ECE"/>
    <w:rsid w:val="007F31E3"/>
    <w:rsid w:val="007F52CD"/>
    <w:rsid w:val="007F5F50"/>
    <w:rsid w:val="007F6072"/>
    <w:rsid w:val="007F6574"/>
    <w:rsid w:val="007F7675"/>
    <w:rsid w:val="00801379"/>
    <w:rsid w:val="00801766"/>
    <w:rsid w:val="0080176C"/>
    <w:rsid w:val="0080246B"/>
    <w:rsid w:val="008024EA"/>
    <w:rsid w:val="008025FC"/>
    <w:rsid w:val="00802A3C"/>
    <w:rsid w:val="00802EC8"/>
    <w:rsid w:val="008032FF"/>
    <w:rsid w:val="00803F94"/>
    <w:rsid w:val="00804872"/>
    <w:rsid w:val="00804996"/>
    <w:rsid w:val="00804A8C"/>
    <w:rsid w:val="0080577E"/>
    <w:rsid w:val="00805DB4"/>
    <w:rsid w:val="00806611"/>
    <w:rsid w:val="0080693E"/>
    <w:rsid w:val="0080698A"/>
    <w:rsid w:val="00806E3E"/>
    <w:rsid w:val="00807798"/>
    <w:rsid w:val="00807CA6"/>
    <w:rsid w:val="00807E90"/>
    <w:rsid w:val="00810626"/>
    <w:rsid w:val="00810C5C"/>
    <w:rsid w:val="00812843"/>
    <w:rsid w:val="00812E33"/>
    <w:rsid w:val="00813C51"/>
    <w:rsid w:val="008153E6"/>
    <w:rsid w:val="00817312"/>
    <w:rsid w:val="0081738B"/>
    <w:rsid w:val="0082199D"/>
    <w:rsid w:val="00821A83"/>
    <w:rsid w:val="00822356"/>
    <w:rsid w:val="00823486"/>
    <w:rsid w:val="00823BFA"/>
    <w:rsid w:val="00823F68"/>
    <w:rsid w:val="00824069"/>
    <w:rsid w:val="00824346"/>
    <w:rsid w:val="0082478B"/>
    <w:rsid w:val="00824D1A"/>
    <w:rsid w:val="0082566F"/>
    <w:rsid w:val="00826424"/>
    <w:rsid w:val="0082702D"/>
    <w:rsid w:val="00832194"/>
    <w:rsid w:val="0083286C"/>
    <w:rsid w:val="00833285"/>
    <w:rsid w:val="00834345"/>
    <w:rsid w:val="00834548"/>
    <w:rsid w:val="00834A04"/>
    <w:rsid w:val="008354E3"/>
    <w:rsid w:val="008355AC"/>
    <w:rsid w:val="00840064"/>
    <w:rsid w:val="00840EDB"/>
    <w:rsid w:val="008415D4"/>
    <w:rsid w:val="00842007"/>
    <w:rsid w:val="008422D0"/>
    <w:rsid w:val="00843AEA"/>
    <w:rsid w:val="00845111"/>
    <w:rsid w:val="0084641F"/>
    <w:rsid w:val="008468BF"/>
    <w:rsid w:val="00846B91"/>
    <w:rsid w:val="00847F11"/>
    <w:rsid w:val="00850CD4"/>
    <w:rsid w:val="00850ED0"/>
    <w:rsid w:val="008520C0"/>
    <w:rsid w:val="00852152"/>
    <w:rsid w:val="008526E2"/>
    <w:rsid w:val="00852D71"/>
    <w:rsid w:val="00854A49"/>
    <w:rsid w:val="0085527D"/>
    <w:rsid w:val="008558D9"/>
    <w:rsid w:val="00855926"/>
    <w:rsid w:val="00855BB2"/>
    <w:rsid w:val="008566C3"/>
    <w:rsid w:val="00857530"/>
    <w:rsid w:val="008575B9"/>
    <w:rsid w:val="008575C4"/>
    <w:rsid w:val="00857A9A"/>
    <w:rsid w:val="00857AB4"/>
    <w:rsid w:val="00862F5C"/>
    <w:rsid w:val="00863037"/>
    <w:rsid w:val="00863558"/>
    <w:rsid w:val="008637D6"/>
    <w:rsid w:val="008637F0"/>
    <w:rsid w:val="008638AA"/>
    <w:rsid w:val="00863EE2"/>
    <w:rsid w:val="008643BE"/>
    <w:rsid w:val="008644C6"/>
    <w:rsid w:val="008657E7"/>
    <w:rsid w:val="00866014"/>
    <w:rsid w:val="00866123"/>
    <w:rsid w:val="0086663F"/>
    <w:rsid w:val="0086682E"/>
    <w:rsid w:val="00866C2B"/>
    <w:rsid w:val="00866F79"/>
    <w:rsid w:val="00867255"/>
    <w:rsid w:val="00867544"/>
    <w:rsid w:val="0087015B"/>
    <w:rsid w:val="008709BA"/>
    <w:rsid w:val="00871871"/>
    <w:rsid w:val="0087287B"/>
    <w:rsid w:val="008743DC"/>
    <w:rsid w:val="00874E6D"/>
    <w:rsid w:val="00875657"/>
    <w:rsid w:val="00875773"/>
    <w:rsid w:val="008758F2"/>
    <w:rsid w:val="00875921"/>
    <w:rsid w:val="00875A9E"/>
    <w:rsid w:val="00875B0F"/>
    <w:rsid w:val="00876321"/>
    <w:rsid w:val="00876602"/>
    <w:rsid w:val="00876A4E"/>
    <w:rsid w:val="00876BA2"/>
    <w:rsid w:val="00881467"/>
    <w:rsid w:val="00882E9A"/>
    <w:rsid w:val="00883AD2"/>
    <w:rsid w:val="00883C30"/>
    <w:rsid w:val="00884537"/>
    <w:rsid w:val="008851DD"/>
    <w:rsid w:val="008859D1"/>
    <w:rsid w:val="008860AE"/>
    <w:rsid w:val="00886BF4"/>
    <w:rsid w:val="00887B61"/>
    <w:rsid w:val="00890439"/>
    <w:rsid w:val="0089078A"/>
    <w:rsid w:val="00890DF0"/>
    <w:rsid w:val="00892452"/>
    <w:rsid w:val="00893D6B"/>
    <w:rsid w:val="00894C35"/>
    <w:rsid w:val="00894F1C"/>
    <w:rsid w:val="008957D2"/>
    <w:rsid w:val="008962B2"/>
    <w:rsid w:val="00896485"/>
    <w:rsid w:val="008968CB"/>
    <w:rsid w:val="008972C0"/>
    <w:rsid w:val="00897D79"/>
    <w:rsid w:val="008A0526"/>
    <w:rsid w:val="008A06BE"/>
    <w:rsid w:val="008A072F"/>
    <w:rsid w:val="008A1E52"/>
    <w:rsid w:val="008A2134"/>
    <w:rsid w:val="008A22EA"/>
    <w:rsid w:val="008A2729"/>
    <w:rsid w:val="008A2745"/>
    <w:rsid w:val="008A3D1A"/>
    <w:rsid w:val="008A3EA4"/>
    <w:rsid w:val="008A4C1C"/>
    <w:rsid w:val="008A4CE8"/>
    <w:rsid w:val="008A5123"/>
    <w:rsid w:val="008A51AB"/>
    <w:rsid w:val="008A56FD"/>
    <w:rsid w:val="008A57C8"/>
    <w:rsid w:val="008A5AEF"/>
    <w:rsid w:val="008A6450"/>
    <w:rsid w:val="008A6AF8"/>
    <w:rsid w:val="008A6CFD"/>
    <w:rsid w:val="008A7E98"/>
    <w:rsid w:val="008B06C9"/>
    <w:rsid w:val="008B073A"/>
    <w:rsid w:val="008B0B74"/>
    <w:rsid w:val="008B0B8E"/>
    <w:rsid w:val="008B0F0A"/>
    <w:rsid w:val="008B1208"/>
    <w:rsid w:val="008B12E2"/>
    <w:rsid w:val="008B31E3"/>
    <w:rsid w:val="008B367F"/>
    <w:rsid w:val="008B3B2F"/>
    <w:rsid w:val="008B3EC6"/>
    <w:rsid w:val="008B4356"/>
    <w:rsid w:val="008B45E7"/>
    <w:rsid w:val="008B64E1"/>
    <w:rsid w:val="008B71F5"/>
    <w:rsid w:val="008C04CB"/>
    <w:rsid w:val="008C0530"/>
    <w:rsid w:val="008C0681"/>
    <w:rsid w:val="008C084D"/>
    <w:rsid w:val="008C1374"/>
    <w:rsid w:val="008C1A34"/>
    <w:rsid w:val="008C20BB"/>
    <w:rsid w:val="008C2471"/>
    <w:rsid w:val="008C3B83"/>
    <w:rsid w:val="008C51CB"/>
    <w:rsid w:val="008C5773"/>
    <w:rsid w:val="008C6107"/>
    <w:rsid w:val="008C6589"/>
    <w:rsid w:val="008C67BD"/>
    <w:rsid w:val="008C79EA"/>
    <w:rsid w:val="008D0D9A"/>
    <w:rsid w:val="008D1AF7"/>
    <w:rsid w:val="008D3026"/>
    <w:rsid w:val="008D3DA6"/>
    <w:rsid w:val="008D420A"/>
    <w:rsid w:val="008D439C"/>
    <w:rsid w:val="008D46E8"/>
    <w:rsid w:val="008D4726"/>
    <w:rsid w:val="008D521A"/>
    <w:rsid w:val="008D62D5"/>
    <w:rsid w:val="008D670F"/>
    <w:rsid w:val="008D72AF"/>
    <w:rsid w:val="008D7D9E"/>
    <w:rsid w:val="008E1DD6"/>
    <w:rsid w:val="008E2837"/>
    <w:rsid w:val="008E2C99"/>
    <w:rsid w:val="008E3313"/>
    <w:rsid w:val="008E38A9"/>
    <w:rsid w:val="008E3EDF"/>
    <w:rsid w:val="008E472C"/>
    <w:rsid w:val="008E49FC"/>
    <w:rsid w:val="008E5040"/>
    <w:rsid w:val="008E5272"/>
    <w:rsid w:val="008E52CA"/>
    <w:rsid w:val="008E6509"/>
    <w:rsid w:val="008E67EC"/>
    <w:rsid w:val="008E6A92"/>
    <w:rsid w:val="008E6B8F"/>
    <w:rsid w:val="008E6C68"/>
    <w:rsid w:val="008E6D71"/>
    <w:rsid w:val="008E70B1"/>
    <w:rsid w:val="008E72FD"/>
    <w:rsid w:val="008F01D3"/>
    <w:rsid w:val="008F03E2"/>
    <w:rsid w:val="008F076A"/>
    <w:rsid w:val="008F2AFF"/>
    <w:rsid w:val="008F51E9"/>
    <w:rsid w:val="008F5397"/>
    <w:rsid w:val="008F55F3"/>
    <w:rsid w:val="008F5711"/>
    <w:rsid w:val="008F572F"/>
    <w:rsid w:val="008F62B2"/>
    <w:rsid w:val="008F7094"/>
    <w:rsid w:val="008F7444"/>
    <w:rsid w:val="008F7C78"/>
    <w:rsid w:val="0090012E"/>
    <w:rsid w:val="00900382"/>
    <w:rsid w:val="00900F52"/>
    <w:rsid w:val="009015B9"/>
    <w:rsid w:val="009016FD"/>
    <w:rsid w:val="00901EFD"/>
    <w:rsid w:val="00902196"/>
    <w:rsid w:val="0090328D"/>
    <w:rsid w:val="00903E13"/>
    <w:rsid w:val="00904348"/>
    <w:rsid w:val="00905323"/>
    <w:rsid w:val="009079E6"/>
    <w:rsid w:val="00910E01"/>
    <w:rsid w:val="00911DD2"/>
    <w:rsid w:val="00912244"/>
    <w:rsid w:val="00912BDE"/>
    <w:rsid w:val="0091399A"/>
    <w:rsid w:val="0091453D"/>
    <w:rsid w:val="00914D15"/>
    <w:rsid w:val="009166D8"/>
    <w:rsid w:val="00916993"/>
    <w:rsid w:val="00916C46"/>
    <w:rsid w:val="00916D60"/>
    <w:rsid w:val="009204F8"/>
    <w:rsid w:val="00923179"/>
    <w:rsid w:val="00925E6C"/>
    <w:rsid w:val="00925E71"/>
    <w:rsid w:val="0092636B"/>
    <w:rsid w:val="00926791"/>
    <w:rsid w:val="009275B3"/>
    <w:rsid w:val="00930FCE"/>
    <w:rsid w:val="00931373"/>
    <w:rsid w:val="00931C48"/>
    <w:rsid w:val="009332C3"/>
    <w:rsid w:val="009333BD"/>
    <w:rsid w:val="00933504"/>
    <w:rsid w:val="00933E64"/>
    <w:rsid w:val="009346A8"/>
    <w:rsid w:val="00934C9D"/>
    <w:rsid w:val="00935355"/>
    <w:rsid w:val="0093661C"/>
    <w:rsid w:val="0094019C"/>
    <w:rsid w:val="00940736"/>
    <w:rsid w:val="0094097A"/>
    <w:rsid w:val="00941001"/>
    <w:rsid w:val="00941C7C"/>
    <w:rsid w:val="00942122"/>
    <w:rsid w:val="00942764"/>
    <w:rsid w:val="00943128"/>
    <w:rsid w:val="009436FE"/>
    <w:rsid w:val="00943B2D"/>
    <w:rsid w:val="00943D17"/>
    <w:rsid w:val="0094459C"/>
    <w:rsid w:val="00944682"/>
    <w:rsid w:val="009446CC"/>
    <w:rsid w:val="00945096"/>
    <w:rsid w:val="00946F92"/>
    <w:rsid w:val="00947746"/>
    <w:rsid w:val="009478B5"/>
    <w:rsid w:val="00947BA4"/>
    <w:rsid w:val="009501FA"/>
    <w:rsid w:val="00950303"/>
    <w:rsid w:val="00950CF7"/>
    <w:rsid w:val="00951105"/>
    <w:rsid w:val="00951185"/>
    <w:rsid w:val="00951415"/>
    <w:rsid w:val="00951F35"/>
    <w:rsid w:val="009529A1"/>
    <w:rsid w:val="0095369F"/>
    <w:rsid w:val="00954383"/>
    <w:rsid w:val="00954C43"/>
    <w:rsid w:val="00957610"/>
    <w:rsid w:val="0096068D"/>
    <w:rsid w:val="00960A44"/>
    <w:rsid w:val="00960E0C"/>
    <w:rsid w:val="00962304"/>
    <w:rsid w:val="009631E4"/>
    <w:rsid w:val="0096348E"/>
    <w:rsid w:val="009634E6"/>
    <w:rsid w:val="009646C5"/>
    <w:rsid w:val="00964F51"/>
    <w:rsid w:val="009666E8"/>
    <w:rsid w:val="009669A7"/>
    <w:rsid w:val="009673E5"/>
    <w:rsid w:val="0096792F"/>
    <w:rsid w:val="00967D00"/>
    <w:rsid w:val="00970E95"/>
    <w:rsid w:val="0097126E"/>
    <w:rsid w:val="00972374"/>
    <w:rsid w:val="009744F1"/>
    <w:rsid w:val="009746B5"/>
    <w:rsid w:val="0097553D"/>
    <w:rsid w:val="0097669D"/>
    <w:rsid w:val="009766E9"/>
    <w:rsid w:val="0097685C"/>
    <w:rsid w:val="009768C3"/>
    <w:rsid w:val="00976F54"/>
    <w:rsid w:val="00976F65"/>
    <w:rsid w:val="00977187"/>
    <w:rsid w:val="00977C43"/>
    <w:rsid w:val="0098074A"/>
    <w:rsid w:val="00981EF3"/>
    <w:rsid w:val="00982169"/>
    <w:rsid w:val="009828D5"/>
    <w:rsid w:val="009833C5"/>
    <w:rsid w:val="00983A82"/>
    <w:rsid w:val="00984001"/>
    <w:rsid w:val="00990EEE"/>
    <w:rsid w:val="009923A7"/>
    <w:rsid w:val="00992D12"/>
    <w:rsid w:val="00992E0C"/>
    <w:rsid w:val="00992EF6"/>
    <w:rsid w:val="00994BF5"/>
    <w:rsid w:val="009950B5"/>
    <w:rsid w:val="00995243"/>
    <w:rsid w:val="0099590C"/>
    <w:rsid w:val="00996533"/>
    <w:rsid w:val="00996D60"/>
    <w:rsid w:val="00996E18"/>
    <w:rsid w:val="009979AD"/>
    <w:rsid w:val="00997D55"/>
    <w:rsid w:val="009A010B"/>
    <w:rsid w:val="009A0FED"/>
    <w:rsid w:val="009A1F40"/>
    <w:rsid w:val="009A3483"/>
    <w:rsid w:val="009A3833"/>
    <w:rsid w:val="009A3EC1"/>
    <w:rsid w:val="009A4067"/>
    <w:rsid w:val="009A47F0"/>
    <w:rsid w:val="009A4998"/>
    <w:rsid w:val="009A4C4C"/>
    <w:rsid w:val="009A5999"/>
    <w:rsid w:val="009A5BE4"/>
    <w:rsid w:val="009A5F57"/>
    <w:rsid w:val="009A5FDB"/>
    <w:rsid w:val="009A62E2"/>
    <w:rsid w:val="009A6A3E"/>
    <w:rsid w:val="009A6C3A"/>
    <w:rsid w:val="009A7B3D"/>
    <w:rsid w:val="009B0526"/>
    <w:rsid w:val="009B0BFB"/>
    <w:rsid w:val="009B110B"/>
    <w:rsid w:val="009B1341"/>
    <w:rsid w:val="009B13F0"/>
    <w:rsid w:val="009B175F"/>
    <w:rsid w:val="009B196A"/>
    <w:rsid w:val="009B21A5"/>
    <w:rsid w:val="009B37DF"/>
    <w:rsid w:val="009B466E"/>
    <w:rsid w:val="009B4B98"/>
    <w:rsid w:val="009B6944"/>
    <w:rsid w:val="009C02C3"/>
    <w:rsid w:val="009C0BD3"/>
    <w:rsid w:val="009C1C1F"/>
    <w:rsid w:val="009C1F32"/>
    <w:rsid w:val="009C3117"/>
    <w:rsid w:val="009C3C5E"/>
    <w:rsid w:val="009C44A7"/>
    <w:rsid w:val="009C457E"/>
    <w:rsid w:val="009C48BE"/>
    <w:rsid w:val="009C5C91"/>
    <w:rsid w:val="009C5FC1"/>
    <w:rsid w:val="009C619B"/>
    <w:rsid w:val="009C63D5"/>
    <w:rsid w:val="009C6E4C"/>
    <w:rsid w:val="009C7564"/>
    <w:rsid w:val="009C793E"/>
    <w:rsid w:val="009C7B37"/>
    <w:rsid w:val="009D0ADA"/>
    <w:rsid w:val="009D14CE"/>
    <w:rsid w:val="009D172C"/>
    <w:rsid w:val="009D26CD"/>
    <w:rsid w:val="009D3C9E"/>
    <w:rsid w:val="009D46D1"/>
    <w:rsid w:val="009D4C5B"/>
    <w:rsid w:val="009D59B3"/>
    <w:rsid w:val="009D6306"/>
    <w:rsid w:val="009D6D9F"/>
    <w:rsid w:val="009E057F"/>
    <w:rsid w:val="009E0947"/>
    <w:rsid w:val="009E11CF"/>
    <w:rsid w:val="009E1910"/>
    <w:rsid w:val="009E19BF"/>
    <w:rsid w:val="009E1E60"/>
    <w:rsid w:val="009E28E7"/>
    <w:rsid w:val="009E29BE"/>
    <w:rsid w:val="009E2F59"/>
    <w:rsid w:val="009E410C"/>
    <w:rsid w:val="009E5273"/>
    <w:rsid w:val="009E5DBA"/>
    <w:rsid w:val="009E60E1"/>
    <w:rsid w:val="009E6AC7"/>
    <w:rsid w:val="009F01FA"/>
    <w:rsid w:val="009F0AE5"/>
    <w:rsid w:val="009F1950"/>
    <w:rsid w:val="009F230E"/>
    <w:rsid w:val="009F2E30"/>
    <w:rsid w:val="009F31C8"/>
    <w:rsid w:val="009F4135"/>
    <w:rsid w:val="009F4DCD"/>
    <w:rsid w:val="009F54DA"/>
    <w:rsid w:val="009F6047"/>
    <w:rsid w:val="009F6459"/>
    <w:rsid w:val="009F7BB9"/>
    <w:rsid w:val="00A01ABC"/>
    <w:rsid w:val="00A025DD"/>
    <w:rsid w:val="00A029BA"/>
    <w:rsid w:val="00A03CBC"/>
    <w:rsid w:val="00A03D2A"/>
    <w:rsid w:val="00A048E9"/>
    <w:rsid w:val="00A048F9"/>
    <w:rsid w:val="00A06520"/>
    <w:rsid w:val="00A07A0E"/>
    <w:rsid w:val="00A07BB2"/>
    <w:rsid w:val="00A07E47"/>
    <w:rsid w:val="00A07E94"/>
    <w:rsid w:val="00A1018B"/>
    <w:rsid w:val="00A10ADB"/>
    <w:rsid w:val="00A114A5"/>
    <w:rsid w:val="00A12B3E"/>
    <w:rsid w:val="00A12D6E"/>
    <w:rsid w:val="00A144AB"/>
    <w:rsid w:val="00A1497E"/>
    <w:rsid w:val="00A14B58"/>
    <w:rsid w:val="00A151A1"/>
    <w:rsid w:val="00A16004"/>
    <w:rsid w:val="00A17206"/>
    <w:rsid w:val="00A1753E"/>
    <w:rsid w:val="00A17AB2"/>
    <w:rsid w:val="00A17F01"/>
    <w:rsid w:val="00A200E3"/>
    <w:rsid w:val="00A24557"/>
    <w:rsid w:val="00A248B2"/>
    <w:rsid w:val="00A24FB5"/>
    <w:rsid w:val="00A256F7"/>
    <w:rsid w:val="00A26AFB"/>
    <w:rsid w:val="00A271EF"/>
    <w:rsid w:val="00A27413"/>
    <w:rsid w:val="00A276FD"/>
    <w:rsid w:val="00A27A64"/>
    <w:rsid w:val="00A30411"/>
    <w:rsid w:val="00A30DC4"/>
    <w:rsid w:val="00A31A25"/>
    <w:rsid w:val="00A31A96"/>
    <w:rsid w:val="00A31A9D"/>
    <w:rsid w:val="00A32108"/>
    <w:rsid w:val="00A3289D"/>
    <w:rsid w:val="00A34422"/>
    <w:rsid w:val="00A345D6"/>
    <w:rsid w:val="00A346E4"/>
    <w:rsid w:val="00A35008"/>
    <w:rsid w:val="00A36991"/>
    <w:rsid w:val="00A36DE6"/>
    <w:rsid w:val="00A3754D"/>
    <w:rsid w:val="00A37F80"/>
    <w:rsid w:val="00A40A3F"/>
    <w:rsid w:val="00A40F01"/>
    <w:rsid w:val="00A42145"/>
    <w:rsid w:val="00A42925"/>
    <w:rsid w:val="00A42938"/>
    <w:rsid w:val="00A42960"/>
    <w:rsid w:val="00A43117"/>
    <w:rsid w:val="00A43247"/>
    <w:rsid w:val="00A46704"/>
    <w:rsid w:val="00A469FF"/>
    <w:rsid w:val="00A46B3F"/>
    <w:rsid w:val="00A46F30"/>
    <w:rsid w:val="00A47243"/>
    <w:rsid w:val="00A47AE3"/>
    <w:rsid w:val="00A5082A"/>
    <w:rsid w:val="00A51E0D"/>
    <w:rsid w:val="00A52BC7"/>
    <w:rsid w:val="00A52D1B"/>
    <w:rsid w:val="00A549D2"/>
    <w:rsid w:val="00A553B6"/>
    <w:rsid w:val="00A5544C"/>
    <w:rsid w:val="00A55CBF"/>
    <w:rsid w:val="00A57754"/>
    <w:rsid w:val="00A60EF3"/>
    <w:rsid w:val="00A6112D"/>
    <w:rsid w:val="00A61169"/>
    <w:rsid w:val="00A63024"/>
    <w:rsid w:val="00A633F1"/>
    <w:rsid w:val="00A645AD"/>
    <w:rsid w:val="00A653BF"/>
    <w:rsid w:val="00A6601D"/>
    <w:rsid w:val="00A6688D"/>
    <w:rsid w:val="00A674AB"/>
    <w:rsid w:val="00A70B64"/>
    <w:rsid w:val="00A710F6"/>
    <w:rsid w:val="00A7236E"/>
    <w:rsid w:val="00A74306"/>
    <w:rsid w:val="00A75738"/>
    <w:rsid w:val="00A75A11"/>
    <w:rsid w:val="00A75DA9"/>
    <w:rsid w:val="00A75F4A"/>
    <w:rsid w:val="00A76E79"/>
    <w:rsid w:val="00A814C1"/>
    <w:rsid w:val="00A81813"/>
    <w:rsid w:val="00A81F1E"/>
    <w:rsid w:val="00A82FCC"/>
    <w:rsid w:val="00A836AA"/>
    <w:rsid w:val="00A8432C"/>
    <w:rsid w:val="00A8529B"/>
    <w:rsid w:val="00A85F27"/>
    <w:rsid w:val="00A8628B"/>
    <w:rsid w:val="00A86C10"/>
    <w:rsid w:val="00A86C52"/>
    <w:rsid w:val="00A86DB7"/>
    <w:rsid w:val="00A879A3"/>
    <w:rsid w:val="00A906A4"/>
    <w:rsid w:val="00A92664"/>
    <w:rsid w:val="00A92687"/>
    <w:rsid w:val="00A929A0"/>
    <w:rsid w:val="00A93BB6"/>
    <w:rsid w:val="00A93EAA"/>
    <w:rsid w:val="00A9448A"/>
    <w:rsid w:val="00A95A69"/>
    <w:rsid w:val="00A95D06"/>
    <w:rsid w:val="00A97116"/>
    <w:rsid w:val="00AA1F96"/>
    <w:rsid w:val="00AA502A"/>
    <w:rsid w:val="00AA502F"/>
    <w:rsid w:val="00AA51C2"/>
    <w:rsid w:val="00AA574E"/>
    <w:rsid w:val="00AA6AD6"/>
    <w:rsid w:val="00AA6B31"/>
    <w:rsid w:val="00AA7F25"/>
    <w:rsid w:val="00AB0AF9"/>
    <w:rsid w:val="00AB11BD"/>
    <w:rsid w:val="00AB29F8"/>
    <w:rsid w:val="00AB4AB3"/>
    <w:rsid w:val="00AB5024"/>
    <w:rsid w:val="00AB50AF"/>
    <w:rsid w:val="00AB6147"/>
    <w:rsid w:val="00AB7360"/>
    <w:rsid w:val="00AC057B"/>
    <w:rsid w:val="00AC0A08"/>
    <w:rsid w:val="00AC0D54"/>
    <w:rsid w:val="00AC1302"/>
    <w:rsid w:val="00AC1AAD"/>
    <w:rsid w:val="00AC1FF2"/>
    <w:rsid w:val="00AC214E"/>
    <w:rsid w:val="00AC2208"/>
    <w:rsid w:val="00AC34FF"/>
    <w:rsid w:val="00AC4B26"/>
    <w:rsid w:val="00AC5004"/>
    <w:rsid w:val="00AC5F8A"/>
    <w:rsid w:val="00AC68DC"/>
    <w:rsid w:val="00AC780D"/>
    <w:rsid w:val="00AC7FE8"/>
    <w:rsid w:val="00AD00D3"/>
    <w:rsid w:val="00AD00EE"/>
    <w:rsid w:val="00AD0BEC"/>
    <w:rsid w:val="00AD1637"/>
    <w:rsid w:val="00AD24C2"/>
    <w:rsid w:val="00AD2B87"/>
    <w:rsid w:val="00AD324E"/>
    <w:rsid w:val="00AD3560"/>
    <w:rsid w:val="00AD36D4"/>
    <w:rsid w:val="00AD52BC"/>
    <w:rsid w:val="00AD586A"/>
    <w:rsid w:val="00AD5B51"/>
    <w:rsid w:val="00AD5EF1"/>
    <w:rsid w:val="00AD631F"/>
    <w:rsid w:val="00AD684B"/>
    <w:rsid w:val="00AD7B78"/>
    <w:rsid w:val="00AD7C9D"/>
    <w:rsid w:val="00AD7D0F"/>
    <w:rsid w:val="00AE37D8"/>
    <w:rsid w:val="00AE4552"/>
    <w:rsid w:val="00AE464C"/>
    <w:rsid w:val="00AE4FD8"/>
    <w:rsid w:val="00AE5824"/>
    <w:rsid w:val="00AE5966"/>
    <w:rsid w:val="00AE5B07"/>
    <w:rsid w:val="00AE6CBA"/>
    <w:rsid w:val="00AE7244"/>
    <w:rsid w:val="00AE72BF"/>
    <w:rsid w:val="00AE74C6"/>
    <w:rsid w:val="00AE7CCA"/>
    <w:rsid w:val="00AF020A"/>
    <w:rsid w:val="00AF1B67"/>
    <w:rsid w:val="00AF4118"/>
    <w:rsid w:val="00AF49C5"/>
    <w:rsid w:val="00AF541B"/>
    <w:rsid w:val="00AF66C7"/>
    <w:rsid w:val="00AF67F9"/>
    <w:rsid w:val="00AF7111"/>
    <w:rsid w:val="00B0129F"/>
    <w:rsid w:val="00B01597"/>
    <w:rsid w:val="00B01CF9"/>
    <w:rsid w:val="00B0284B"/>
    <w:rsid w:val="00B03600"/>
    <w:rsid w:val="00B0396C"/>
    <w:rsid w:val="00B05497"/>
    <w:rsid w:val="00B059DA"/>
    <w:rsid w:val="00B07A1F"/>
    <w:rsid w:val="00B07C63"/>
    <w:rsid w:val="00B11204"/>
    <w:rsid w:val="00B117D2"/>
    <w:rsid w:val="00B117E8"/>
    <w:rsid w:val="00B12362"/>
    <w:rsid w:val="00B14148"/>
    <w:rsid w:val="00B141F2"/>
    <w:rsid w:val="00B1439A"/>
    <w:rsid w:val="00B15A07"/>
    <w:rsid w:val="00B15BEF"/>
    <w:rsid w:val="00B160AA"/>
    <w:rsid w:val="00B16147"/>
    <w:rsid w:val="00B16229"/>
    <w:rsid w:val="00B20266"/>
    <w:rsid w:val="00B212E8"/>
    <w:rsid w:val="00B22B72"/>
    <w:rsid w:val="00B24DC1"/>
    <w:rsid w:val="00B26681"/>
    <w:rsid w:val="00B26C60"/>
    <w:rsid w:val="00B27138"/>
    <w:rsid w:val="00B27F80"/>
    <w:rsid w:val="00B33444"/>
    <w:rsid w:val="00B336D6"/>
    <w:rsid w:val="00B34AD9"/>
    <w:rsid w:val="00B34E9B"/>
    <w:rsid w:val="00B34F1C"/>
    <w:rsid w:val="00B3526C"/>
    <w:rsid w:val="00B3723A"/>
    <w:rsid w:val="00B37F68"/>
    <w:rsid w:val="00B40E6D"/>
    <w:rsid w:val="00B41C0D"/>
    <w:rsid w:val="00B4213E"/>
    <w:rsid w:val="00B4228E"/>
    <w:rsid w:val="00B42F51"/>
    <w:rsid w:val="00B44DEA"/>
    <w:rsid w:val="00B451C2"/>
    <w:rsid w:val="00B464FA"/>
    <w:rsid w:val="00B47534"/>
    <w:rsid w:val="00B51C8C"/>
    <w:rsid w:val="00B51E41"/>
    <w:rsid w:val="00B53077"/>
    <w:rsid w:val="00B530E7"/>
    <w:rsid w:val="00B53294"/>
    <w:rsid w:val="00B536DB"/>
    <w:rsid w:val="00B537E2"/>
    <w:rsid w:val="00B54B40"/>
    <w:rsid w:val="00B5572A"/>
    <w:rsid w:val="00B559B5"/>
    <w:rsid w:val="00B55B17"/>
    <w:rsid w:val="00B55B92"/>
    <w:rsid w:val="00B55E3A"/>
    <w:rsid w:val="00B5650D"/>
    <w:rsid w:val="00B56FCE"/>
    <w:rsid w:val="00B572A2"/>
    <w:rsid w:val="00B57FE7"/>
    <w:rsid w:val="00B6028F"/>
    <w:rsid w:val="00B610BE"/>
    <w:rsid w:val="00B66B00"/>
    <w:rsid w:val="00B67B6A"/>
    <w:rsid w:val="00B67EA7"/>
    <w:rsid w:val="00B71BEE"/>
    <w:rsid w:val="00B7227E"/>
    <w:rsid w:val="00B729AB"/>
    <w:rsid w:val="00B75291"/>
    <w:rsid w:val="00B7579C"/>
    <w:rsid w:val="00B75F2A"/>
    <w:rsid w:val="00B766F3"/>
    <w:rsid w:val="00B772D5"/>
    <w:rsid w:val="00B77484"/>
    <w:rsid w:val="00B805FB"/>
    <w:rsid w:val="00B808C1"/>
    <w:rsid w:val="00B8167B"/>
    <w:rsid w:val="00B81A4B"/>
    <w:rsid w:val="00B83767"/>
    <w:rsid w:val="00B838CD"/>
    <w:rsid w:val="00B83B71"/>
    <w:rsid w:val="00B84B54"/>
    <w:rsid w:val="00B86F3C"/>
    <w:rsid w:val="00B877F1"/>
    <w:rsid w:val="00B879D8"/>
    <w:rsid w:val="00B910A2"/>
    <w:rsid w:val="00B91717"/>
    <w:rsid w:val="00B92C7D"/>
    <w:rsid w:val="00B9355E"/>
    <w:rsid w:val="00B935AA"/>
    <w:rsid w:val="00B93679"/>
    <w:rsid w:val="00B93BB2"/>
    <w:rsid w:val="00B95346"/>
    <w:rsid w:val="00B95649"/>
    <w:rsid w:val="00B9588E"/>
    <w:rsid w:val="00B95EF0"/>
    <w:rsid w:val="00B9697B"/>
    <w:rsid w:val="00B96B7D"/>
    <w:rsid w:val="00B9772E"/>
    <w:rsid w:val="00B97D6C"/>
    <w:rsid w:val="00BA16CD"/>
    <w:rsid w:val="00BA1C25"/>
    <w:rsid w:val="00BA2E9C"/>
    <w:rsid w:val="00BA394F"/>
    <w:rsid w:val="00BA46C7"/>
    <w:rsid w:val="00BA4BF7"/>
    <w:rsid w:val="00BA4DA4"/>
    <w:rsid w:val="00BA5EE7"/>
    <w:rsid w:val="00BA5F06"/>
    <w:rsid w:val="00BA61B2"/>
    <w:rsid w:val="00BA6464"/>
    <w:rsid w:val="00BA66B3"/>
    <w:rsid w:val="00BA77D0"/>
    <w:rsid w:val="00BA786A"/>
    <w:rsid w:val="00BA7A1E"/>
    <w:rsid w:val="00BA7C50"/>
    <w:rsid w:val="00BA7FE7"/>
    <w:rsid w:val="00BB0DE6"/>
    <w:rsid w:val="00BB177E"/>
    <w:rsid w:val="00BB2AFE"/>
    <w:rsid w:val="00BB30E0"/>
    <w:rsid w:val="00BB339C"/>
    <w:rsid w:val="00BB54D4"/>
    <w:rsid w:val="00BB572A"/>
    <w:rsid w:val="00BB5D73"/>
    <w:rsid w:val="00BB60C0"/>
    <w:rsid w:val="00BB6329"/>
    <w:rsid w:val="00BB63B3"/>
    <w:rsid w:val="00BB686A"/>
    <w:rsid w:val="00BB7B45"/>
    <w:rsid w:val="00BC09EE"/>
    <w:rsid w:val="00BC0C89"/>
    <w:rsid w:val="00BC15DB"/>
    <w:rsid w:val="00BC2038"/>
    <w:rsid w:val="00BC24B5"/>
    <w:rsid w:val="00BC27DF"/>
    <w:rsid w:val="00BC2E5F"/>
    <w:rsid w:val="00BC30CD"/>
    <w:rsid w:val="00BC3884"/>
    <w:rsid w:val="00BC4646"/>
    <w:rsid w:val="00BC481E"/>
    <w:rsid w:val="00BC497C"/>
    <w:rsid w:val="00BC5AF6"/>
    <w:rsid w:val="00BC5B00"/>
    <w:rsid w:val="00BC5DD9"/>
    <w:rsid w:val="00BC621A"/>
    <w:rsid w:val="00BC659E"/>
    <w:rsid w:val="00BC6616"/>
    <w:rsid w:val="00BD20F3"/>
    <w:rsid w:val="00BD295F"/>
    <w:rsid w:val="00BD3AA5"/>
    <w:rsid w:val="00BD3AD6"/>
    <w:rsid w:val="00BD3E51"/>
    <w:rsid w:val="00BD4CE1"/>
    <w:rsid w:val="00BD5085"/>
    <w:rsid w:val="00BD66DC"/>
    <w:rsid w:val="00BD6BCB"/>
    <w:rsid w:val="00BD794F"/>
    <w:rsid w:val="00BD7D0C"/>
    <w:rsid w:val="00BE1025"/>
    <w:rsid w:val="00BE163B"/>
    <w:rsid w:val="00BE1A55"/>
    <w:rsid w:val="00BE2BA3"/>
    <w:rsid w:val="00BE368B"/>
    <w:rsid w:val="00BE3F84"/>
    <w:rsid w:val="00BE4D3C"/>
    <w:rsid w:val="00BE4F29"/>
    <w:rsid w:val="00BE5192"/>
    <w:rsid w:val="00BE5465"/>
    <w:rsid w:val="00BE5947"/>
    <w:rsid w:val="00BE65DC"/>
    <w:rsid w:val="00BE7273"/>
    <w:rsid w:val="00BE7968"/>
    <w:rsid w:val="00BE7CB4"/>
    <w:rsid w:val="00BF0A84"/>
    <w:rsid w:val="00BF15CA"/>
    <w:rsid w:val="00BF1C9B"/>
    <w:rsid w:val="00BF2544"/>
    <w:rsid w:val="00BF2BD8"/>
    <w:rsid w:val="00BF3771"/>
    <w:rsid w:val="00BF4535"/>
    <w:rsid w:val="00BF47BA"/>
    <w:rsid w:val="00BF4B53"/>
    <w:rsid w:val="00BF5579"/>
    <w:rsid w:val="00BF5F6F"/>
    <w:rsid w:val="00BF7FB7"/>
    <w:rsid w:val="00C00704"/>
    <w:rsid w:val="00C00A8F"/>
    <w:rsid w:val="00C013D2"/>
    <w:rsid w:val="00C03011"/>
    <w:rsid w:val="00C03293"/>
    <w:rsid w:val="00C03706"/>
    <w:rsid w:val="00C03F46"/>
    <w:rsid w:val="00C03FC1"/>
    <w:rsid w:val="00C04633"/>
    <w:rsid w:val="00C049B9"/>
    <w:rsid w:val="00C049EC"/>
    <w:rsid w:val="00C04D5B"/>
    <w:rsid w:val="00C05876"/>
    <w:rsid w:val="00C06969"/>
    <w:rsid w:val="00C108A2"/>
    <w:rsid w:val="00C10B32"/>
    <w:rsid w:val="00C11118"/>
    <w:rsid w:val="00C12780"/>
    <w:rsid w:val="00C127EC"/>
    <w:rsid w:val="00C13AC7"/>
    <w:rsid w:val="00C144CA"/>
    <w:rsid w:val="00C148F6"/>
    <w:rsid w:val="00C159BC"/>
    <w:rsid w:val="00C15A54"/>
    <w:rsid w:val="00C15B4F"/>
    <w:rsid w:val="00C15ED8"/>
    <w:rsid w:val="00C16331"/>
    <w:rsid w:val="00C168AC"/>
    <w:rsid w:val="00C16D4B"/>
    <w:rsid w:val="00C20515"/>
    <w:rsid w:val="00C20A08"/>
    <w:rsid w:val="00C2214E"/>
    <w:rsid w:val="00C235AB"/>
    <w:rsid w:val="00C24D9D"/>
    <w:rsid w:val="00C2501E"/>
    <w:rsid w:val="00C2519B"/>
    <w:rsid w:val="00C251E1"/>
    <w:rsid w:val="00C26BE8"/>
    <w:rsid w:val="00C3176F"/>
    <w:rsid w:val="00C32DAE"/>
    <w:rsid w:val="00C32F32"/>
    <w:rsid w:val="00C330C2"/>
    <w:rsid w:val="00C334F8"/>
    <w:rsid w:val="00C35174"/>
    <w:rsid w:val="00C35346"/>
    <w:rsid w:val="00C36C55"/>
    <w:rsid w:val="00C37562"/>
    <w:rsid w:val="00C3782E"/>
    <w:rsid w:val="00C4005A"/>
    <w:rsid w:val="00C404D1"/>
    <w:rsid w:val="00C40A9F"/>
    <w:rsid w:val="00C41739"/>
    <w:rsid w:val="00C41A04"/>
    <w:rsid w:val="00C42176"/>
    <w:rsid w:val="00C42232"/>
    <w:rsid w:val="00C43176"/>
    <w:rsid w:val="00C43267"/>
    <w:rsid w:val="00C43E15"/>
    <w:rsid w:val="00C44189"/>
    <w:rsid w:val="00C444B8"/>
    <w:rsid w:val="00C470DB"/>
    <w:rsid w:val="00C47230"/>
    <w:rsid w:val="00C47C21"/>
    <w:rsid w:val="00C47D52"/>
    <w:rsid w:val="00C508B6"/>
    <w:rsid w:val="00C51AEE"/>
    <w:rsid w:val="00C52499"/>
    <w:rsid w:val="00C52914"/>
    <w:rsid w:val="00C5295B"/>
    <w:rsid w:val="00C52FC2"/>
    <w:rsid w:val="00C53349"/>
    <w:rsid w:val="00C54371"/>
    <w:rsid w:val="00C546F6"/>
    <w:rsid w:val="00C54E1E"/>
    <w:rsid w:val="00C55219"/>
    <w:rsid w:val="00C5567D"/>
    <w:rsid w:val="00C55A3E"/>
    <w:rsid w:val="00C55CFB"/>
    <w:rsid w:val="00C56176"/>
    <w:rsid w:val="00C5676D"/>
    <w:rsid w:val="00C576FD"/>
    <w:rsid w:val="00C605FA"/>
    <w:rsid w:val="00C60FA1"/>
    <w:rsid w:val="00C61486"/>
    <w:rsid w:val="00C61EBE"/>
    <w:rsid w:val="00C62324"/>
    <w:rsid w:val="00C625D2"/>
    <w:rsid w:val="00C630EB"/>
    <w:rsid w:val="00C63A5B"/>
    <w:rsid w:val="00C63CF7"/>
    <w:rsid w:val="00C63F06"/>
    <w:rsid w:val="00C6590B"/>
    <w:rsid w:val="00C659CB"/>
    <w:rsid w:val="00C67CB4"/>
    <w:rsid w:val="00C701CF"/>
    <w:rsid w:val="00C704CF"/>
    <w:rsid w:val="00C71277"/>
    <w:rsid w:val="00C7131F"/>
    <w:rsid w:val="00C71D05"/>
    <w:rsid w:val="00C726F9"/>
    <w:rsid w:val="00C72868"/>
    <w:rsid w:val="00C728E1"/>
    <w:rsid w:val="00C73CB0"/>
    <w:rsid w:val="00C76042"/>
    <w:rsid w:val="00C769D8"/>
    <w:rsid w:val="00C76DAB"/>
    <w:rsid w:val="00C76F47"/>
    <w:rsid w:val="00C7798D"/>
    <w:rsid w:val="00C824D8"/>
    <w:rsid w:val="00C82A38"/>
    <w:rsid w:val="00C84310"/>
    <w:rsid w:val="00C84D82"/>
    <w:rsid w:val="00C86496"/>
    <w:rsid w:val="00C86555"/>
    <w:rsid w:val="00C86EA5"/>
    <w:rsid w:val="00C87025"/>
    <w:rsid w:val="00C87EB5"/>
    <w:rsid w:val="00C90754"/>
    <w:rsid w:val="00C90957"/>
    <w:rsid w:val="00C90AEC"/>
    <w:rsid w:val="00C90B04"/>
    <w:rsid w:val="00C9168A"/>
    <w:rsid w:val="00C92160"/>
    <w:rsid w:val="00C92293"/>
    <w:rsid w:val="00C943CD"/>
    <w:rsid w:val="00C955F0"/>
    <w:rsid w:val="00C95D61"/>
    <w:rsid w:val="00C9713C"/>
    <w:rsid w:val="00C97659"/>
    <w:rsid w:val="00C979D9"/>
    <w:rsid w:val="00CA0E36"/>
    <w:rsid w:val="00CA1B26"/>
    <w:rsid w:val="00CA1F34"/>
    <w:rsid w:val="00CA2DB8"/>
    <w:rsid w:val="00CA318F"/>
    <w:rsid w:val="00CA45B8"/>
    <w:rsid w:val="00CA52DE"/>
    <w:rsid w:val="00CA537B"/>
    <w:rsid w:val="00CA5811"/>
    <w:rsid w:val="00CA5DB0"/>
    <w:rsid w:val="00CA7490"/>
    <w:rsid w:val="00CA7B81"/>
    <w:rsid w:val="00CB00D0"/>
    <w:rsid w:val="00CB078E"/>
    <w:rsid w:val="00CB2A82"/>
    <w:rsid w:val="00CB435B"/>
    <w:rsid w:val="00CB43F0"/>
    <w:rsid w:val="00CB59DA"/>
    <w:rsid w:val="00CB5EFA"/>
    <w:rsid w:val="00CB6CB9"/>
    <w:rsid w:val="00CB745A"/>
    <w:rsid w:val="00CB7B15"/>
    <w:rsid w:val="00CB7EB8"/>
    <w:rsid w:val="00CC1137"/>
    <w:rsid w:val="00CC15B6"/>
    <w:rsid w:val="00CC1E0A"/>
    <w:rsid w:val="00CC2041"/>
    <w:rsid w:val="00CC28B9"/>
    <w:rsid w:val="00CC2ADA"/>
    <w:rsid w:val="00CC2D13"/>
    <w:rsid w:val="00CC4A4A"/>
    <w:rsid w:val="00CC58ED"/>
    <w:rsid w:val="00CC5960"/>
    <w:rsid w:val="00CC5D20"/>
    <w:rsid w:val="00CC5D75"/>
    <w:rsid w:val="00CC6277"/>
    <w:rsid w:val="00CC63FF"/>
    <w:rsid w:val="00CD02D2"/>
    <w:rsid w:val="00CD1305"/>
    <w:rsid w:val="00CD14C0"/>
    <w:rsid w:val="00CD2E78"/>
    <w:rsid w:val="00CD36AA"/>
    <w:rsid w:val="00CD3DB4"/>
    <w:rsid w:val="00CD3FF7"/>
    <w:rsid w:val="00CD58C8"/>
    <w:rsid w:val="00CD5EFF"/>
    <w:rsid w:val="00CD6007"/>
    <w:rsid w:val="00CD66E3"/>
    <w:rsid w:val="00CD671C"/>
    <w:rsid w:val="00CD6C7C"/>
    <w:rsid w:val="00CD6FAC"/>
    <w:rsid w:val="00CD7B50"/>
    <w:rsid w:val="00CE0233"/>
    <w:rsid w:val="00CE0316"/>
    <w:rsid w:val="00CE031B"/>
    <w:rsid w:val="00CE2644"/>
    <w:rsid w:val="00CE353D"/>
    <w:rsid w:val="00CE38F4"/>
    <w:rsid w:val="00CE610C"/>
    <w:rsid w:val="00CE62A7"/>
    <w:rsid w:val="00CE7FEE"/>
    <w:rsid w:val="00CF09F8"/>
    <w:rsid w:val="00CF0F5A"/>
    <w:rsid w:val="00CF1637"/>
    <w:rsid w:val="00CF2075"/>
    <w:rsid w:val="00CF215D"/>
    <w:rsid w:val="00CF28B5"/>
    <w:rsid w:val="00CF3354"/>
    <w:rsid w:val="00CF5BEC"/>
    <w:rsid w:val="00CF612D"/>
    <w:rsid w:val="00CF632F"/>
    <w:rsid w:val="00CF7A47"/>
    <w:rsid w:val="00D004D8"/>
    <w:rsid w:val="00D00551"/>
    <w:rsid w:val="00D0078C"/>
    <w:rsid w:val="00D00BEA"/>
    <w:rsid w:val="00D01757"/>
    <w:rsid w:val="00D02876"/>
    <w:rsid w:val="00D02A1D"/>
    <w:rsid w:val="00D0314A"/>
    <w:rsid w:val="00D03363"/>
    <w:rsid w:val="00D03546"/>
    <w:rsid w:val="00D03B92"/>
    <w:rsid w:val="00D03C51"/>
    <w:rsid w:val="00D04723"/>
    <w:rsid w:val="00D06649"/>
    <w:rsid w:val="00D06DA1"/>
    <w:rsid w:val="00D07D90"/>
    <w:rsid w:val="00D101E5"/>
    <w:rsid w:val="00D10884"/>
    <w:rsid w:val="00D11697"/>
    <w:rsid w:val="00D11A78"/>
    <w:rsid w:val="00D11A88"/>
    <w:rsid w:val="00D11BB3"/>
    <w:rsid w:val="00D11C3B"/>
    <w:rsid w:val="00D1269F"/>
    <w:rsid w:val="00D13030"/>
    <w:rsid w:val="00D138CE"/>
    <w:rsid w:val="00D140E0"/>
    <w:rsid w:val="00D14462"/>
    <w:rsid w:val="00D14562"/>
    <w:rsid w:val="00D145EC"/>
    <w:rsid w:val="00D157A4"/>
    <w:rsid w:val="00D15C5B"/>
    <w:rsid w:val="00D16242"/>
    <w:rsid w:val="00D16F29"/>
    <w:rsid w:val="00D1717D"/>
    <w:rsid w:val="00D1740E"/>
    <w:rsid w:val="00D21051"/>
    <w:rsid w:val="00D21748"/>
    <w:rsid w:val="00D21B28"/>
    <w:rsid w:val="00D21DDD"/>
    <w:rsid w:val="00D22E27"/>
    <w:rsid w:val="00D22FF3"/>
    <w:rsid w:val="00D2304A"/>
    <w:rsid w:val="00D23616"/>
    <w:rsid w:val="00D2363F"/>
    <w:rsid w:val="00D247AC"/>
    <w:rsid w:val="00D24AF2"/>
    <w:rsid w:val="00D253E4"/>
    <w:rsid w:val="00D2572B"/>
    <w:rsid w:val="00D25D32"/>
    <w:rsid w:val="00D27C45"/>
    <w:rsid w:val="00D27DD7"/>
    <w:rsid w:val="00D31BCD"/>
    <w:rsid w:val="00D32B56"/>
    <w:rsid w:val="00D33201"/>
    <w:rsid w:val="00D35913"/>
    <w:rsid w:val="00D36CC5"/>
    <w:rsid w:val="00D40A0A"/>
    <w:rsid w:val="00D40A77"/>
    <w:rsid w:val="00D40F7F"/>
    <w:rsid w:val="00D41030"/>
    <w:rsid w:val="00D4126E"/>
    <w:rsid w:val="00D417DC"/>
    <w:rsid w:val="00D41D86"/>
    <w:rsid w:val="00D4232F"/>
    <w:rsid w:val="00D42FD3"/>
    <w:rsid w:val="00D43C0B"/>
    <w:rsid w:val="00D44786"/>
    <w:rsid w:val="00D44A74"/>
    <w:rsid w:val="00D4567F"/>
    <w:rsid w:val="00D4584A"/>
    <w:rsid w:val="00D460F0"/>
    <w:rsid w:val="00D4688F"/>
    <w:rsid w:val="00D47456"/>
    <w:rsid w:val="00D476F7"/>
    <w:rsid w:val="00D50A98"/>
    <w:rsid w:val="00D50F51"/>
    <w:rsid w:val="00D52817"/>
    <w:rsid w:val="00D52CAD"/>
    <w:rsid w:val="00D52CDE"/>
    <w:rsid w:val="00D53195"/>
    <w:rsid w:val="00D533B8"/>
    <w:rsid w:val="00D53A50"/>
    <w:rsid w:val="00D5565B"/>
    <w:rsid w:val="00D55F61"/>
    <w:rsid w:val="00D574A8"/>
    <w:rsid w:val="00D577E5"/>
    <w:rsid w:val="00D57CD2"/>
    <w:rsid w:val="00D57E66"/>
    <w:rsid w:val="00D608FE"/>
    <w:rsid w:val="00D6129B"/>
    <w:rsid w:val="00D618C3"/>
    <w:rsid w:val="00D61901"/>
    <w:rsid w:val="00D61CA0"/>
    <w:rsid w:val="00D635AC"/>
    <w:rsid w:val="00D6379A"/>
    <w:rsid w:val="00D63823"/>
    <w:rsid w:val="00D63A5B"/>
    <w:rsid w:val="00D63DC1"/>
    <w:rsid w:val="00D6442F"/>
    <w:rsid w:val="00D64851"/>
    <w:rsid w:val="00D64B37"/>
    <w:rsid w:val="00D65BAA"/>
    <w:rsid w:val="00D65F41"/>
    <w:rsid w:val="00D66422"/>
    <w:rsid w:val="00D679F0"/>
    <w:rsid w:val="00D70B14"/>
    <w:rsid w:val="00D70D4F"/>
    <w:rsid w:val="00D70D9D"/>
    <w:rsid w:val="00D72D59"/>
    <w:rsid w:val="00D73350"/>
    <w:rsid w:val="00D73923"/>
    <w:rsid w:val="00D741B9"/>
    <w:rsid w:val="00D75017"/>
    <w:rsid w:val="00D7516A"/>
    <w:rsid w:val="00D760AC"/>
    <w:rsid w:val="00D76EAE"/>
    <w:rsid w:val="00D77D80"/>
    <w:rsid w:val="00D77DD6"/>
    <w:rsid w:val="00D77E20"/>
    <w:rsid w:val="00D80D79"/>
    <w:rsid w:val="00D82231"/>
    <w:rsid w:val="00D837BB"/>
    <w:rsid w:val="00D8510C"/>
    <w:rsid w:val="00D85193"/>
    <w:rsid w:val="00D85243"/>
    <w:rsid w:val="00D8532F"/>
    <w:rsid w:val="00D853C9"/>
    <w:rsid w:val="00D8610D"/>
    <w:rsid w:val="00D8756E"/>
    <w:rsid w:val="00D9047D"/>
    <w:rsid w:val="00D91A64"/>
    <w:rsid w:val="00D930F9"/>
    <w:rsid w:val="00D93803"/>
    <w:rsid w:val="00D938DD"/>
    <w:rsid w:val="00D93B78"/>
    <w:rsid w:val="00D93C55"/>
    <w:rsid w:val="00D94AAD"/>
    <w:rsid w:val="00D94ED0"/>
    <w:rsid w:val="00D959DD"/>
    <w:rsid w:val="00D961BA"/>
    <w:rsid w:val="00D97292"/>
    <w:rsid w:val="00D974EA"/>
    <w:rsid w:val="00D97898"/>
    <w:rsid w:val="00DA097F"/>
    <w:rsid w:val="00DA1245"/>
    <w:rsid w:val="00DA2AD1"/>
    <w:rsid w:val="00DA2C65"/>
    <w:rsid w:val="00DA3016"/>
    <w:rsid w:val="00DA39EB"/>
    <w:rsid w:val="00DA4CBC"/>
    <w:rsid w:val="00DA5A93"/>
    <w:rsid w:val="00DA6736"/>
    <w:rsid w:val="00DA690B"/>
    <w:rsid w:val="00DA6CAE"/>
    <w:rsid w:val="00DB003E"/>
    <w:rsid w:val="00DB055D"/>
    <w:rsid w:val="00DB0E3E"/>
    <w:rsid w:val="00DB0E84"/>
    <w:rsid w:val="00DB123F"/>
    <w:rsid w:val="00DB15BD"/>
    <w:rsid w:val="00DB1DD4"/>
    <w:rsid w:val="00DB2E46"/>
    <w:rsid w:val="00DB30F5"/>
    <w:rsid w:val="00DB4753"/>
    <w:rsid w:val="00DB590F"/>
    <w:rsid w:val="00DB5C78"/>
    <w:rsid w:val="00DB7725"/>
    <w:rsid w:val="00DB78A9"/>
    <w:rsid w:val="00DC0F52"/>
    <w:rsid w:val="00DC1014"/>
    <w:rsid w:val="00DC1858"/>
    <w:rsid w:val="00DC1EED"/>
    <w:rsid w:val="00DC3064"/>
    <w:rsid w:val="00DC353D"/>
    <w:rsid w:val="00DC3AF0"/>
    <w:rsid w:val="00DC3F43"/>
    <w:rsid w:val="00DC4726"/>
    <w:rsid w:val="00DC5F05"/>
    <w:rsid w:val="00DC7003"/>
    <w:rsid w:val="00DC739C"/>
    <w:rsid w:val="00DD10A8"/>
    <w:rsid w:val="00DD40D2"/>
    <w:rsid w:val="00DD51E0"/>
    <w:rsid w:val="00DD5DE6"/>
    <w:rsid w:val="00DD5EA3"/>
    <w:rsid w:val="00DD651E"/>
    <w:rsid w:val="00DD6795"/>
    <w:rsid w:val="00DD70B7"/>
    <w:rsid w:val="00DE023A"/>
    <w:rsid w:val="00DE13F4"/>
    <w:rsid w:val="00DE1CC0"/>
    <w:rsid w:val="00DE1F92"/>
    <w:rsid w:val="00DE2276"/>
    <w:rsid w:val="00DE2FC1"/>
    <w:rsid w:val="00DE32FD"/>
    <w:rsid w:val="00DE3B4C"/>
    <w:rsid w:val="00DE4123"/>
    <w:rsid w:val="00DE49D9"/>
    <w:rsid w:val="00DE56A4"/>
    <w:rsid w:val="00DE5AC8"/>
    <w:rsid w:val="00DE5BBF"/>
    <w:rsid w:val="00DE6E85"/>
    <w:rsid w:val="00DF0C64"/>
    <w:rsid w:val="00DF189B"/>
    <w:rsid w:val="00DF315B"/>
    <w:rsid w:val="00DF4040"/>
    <w:rsid w:val="00DF49C8"/>
    <w:rsid w:val="00DF4CB6"/>
    <w:rsid w:val="00DF52F5"/>
    <w:rsid w:val="00DF537B"/>
    <w:rsid w:val="00DF61C2"/>
    <w:rsid w:val="00DF66FE"/>
    <w:rsid w:val="00DF6B68"/>
    <w:rsid w:val="00DF71D5"/>
    <w:rsid w:val="00DF72FA"/>
    <w:rsid w:val="00DF7430"/>
    <w:rsid w:val="00DF7D12"/>
    <w:rsid w:val="00DF7E8B"/>
    <w:rsid w:val="00DF7F4C"/>
    <w:rsid w:val="00DF7F56"/>
    <w:rsid w:val="00E009A2"/>
    <w:rsid w:val="00E00C3D"/>
    <w:rsid w:val="00E00DCA"/>
    <w:rsid w:val="00E0158E"/>
    <w:rsid w:val="00E01A8A"/>
    <w:rsid w:val="00E01E34"/>
    <w:rsid w:val="00E02C3E"/>
    <w:rsid w:val="00E03A99"/>
    <w:rsid w:val="00E03BE8"/>
    <w:rsid w:val="00E03DDC"/>
    <w:rsid w:val="00E041CD"/>
    <w:rsid w:val="00E05D14"/>
    <w:rsid w:val="00E05DE6"/>
    <w:rsid w:val="00E06B73"/>
    <w:rsid w:val="00E06EFC"/>
    <w:rsid w:val="00E07EF9"/>
    <w:rsid w:val="00E1023D"/>
    <w:rsid w:val="00E104FF"/>
    <w:rsid w:val="00E11BEA"/>
    <w:rsid w:val="00E1247E"/>
    <w:rsid w:val="00E12915"/>
    <w:rsid w:val="00E12C92"/>
    <w:rsid w:val="00E12D99"/>
    <w:rsid w:val="00E133EA"/>
    <w:rsid w:val="00E13625"/>
    <w:rsid w:val="00E13BFB"/>
    <w:rsid w:val="00E13DA0"/>
    <w:rsid w:val="00E1463F"/>
    <w:rsid w:val="00E14EA2"/>
    <w:rsid w:val="00E167FC"/>
    <w:rsid w:val="00E17D28"/>
    <w:rsid w:val="00E17F6B"/>
    <w:rsid w:val="00E20A35"/>
    <w:rsid w:val="00E21E88"/>
    <w:rsid w:val="00E21F5E"/>
    <w:rsid w:val="00E22DC9"/>
    <w:rsid w:val="00E22FB2"/>
    <w:rsid w:val="00E242A4"/>
    <w:rsid w:val="00E24F0E"/>
    <w:rsid w:val="00E2564B"/>
    <w:rsid w:val="00E265C6"/>
    <w:rsid w:val="00E26FC0"/>
    <w:rsid w:val="00E279D3"/>
    <w:rsid w:val="00E27A90"/>
    <w:rsid w:val="00E27E05"/>
    <w:rsid w:val="00E302A5"/>
    <w:rsid w:val="00E32234"/>
    <w:rsid w:val="00E32D71"/>
    <w:rsid w:val="00E3403D"/>
    <w:rsid w:val="00E3475C"/>
    <w:rsid w:val="00E35302"/>
    <w:rsid w:val="00E363A9"/>
    <w:rsid w:val="00E3714D"/>
    <w:rsid w:val="00E3714E"/>
    <w:rsid w:val="00E40068"/>
    <w:rsid w:val="00E40EC4"/>
    <w:rsid w:val="00E41045"/>
    <w:rsid w:val="00E413E0"/>
    <w:rsid w:val="00E41CA8"/>
    <w:rsid w:val="00E43C56"/>
    <w:rsid w:val="00E46080"/>
    <w:rsid w:val="00E4610B"/>
    <w:rsid w:val="00E4761F"/>
    <w:rsid w:val="00E5010A"/>
    <w:rsid w:val="00E502FB"/>
    <w:rsid w:val="00E51A38"/>
    <w:rsid w:val="00E51C66"/>
    <w:rsid w:val="00E51FC5"/>
    <w:rsid w:val="00E51FE3"/>
    <w:rsid w:val="00E525A7"/>
    <w:rsid w:val="00E53AE3"/>
    <w:rsid w:val="00E5541B"/>
    <w:rsid w:val="00E55423"/>
    <w:rsid w:val="00E5574A"/>
    <w:rsid w:val="00E55CF4"/>
    <w:rsid w:val="00E568A6"/>
    <w:rsid w:val="00E5783E"/>
    <w:rsid w:val="00E609F7"/>
    <w:rsid w:val="00E610B9"/>
    <w:rsid w:val="00E62C70"/>
    <w:rsid w:val="00E63C94"/>
    <w:rsid w:val="00E64DF0"/>
    <w:rsid w:val="00E64FB2"/>
    <w:rsid w:val="00E6603F"/>
    <w:rsid w:val="00E6644F"/>
    <w:rsid w:val="00E679CE"/>
    <w:rsid w:val="00E67C97"/>
    <w:rsid w:val="00E72859"/>
    <w:rsid w:val="00E72D78"/>
    <w:rsid w:val="00E73FB0"/>
    <w:rsid w:val="00E74213"/>
    <w:rsid w:val="00E745C2"/>
    <w:rsid w:val="00E75196"/>
    <w:rsid w:val="00E75298"/>
    <w:rsid w:val="00E75F61"/>
    <w:rsid w:val="00E76AEF"/>
    <w:rsid w:val="00E76C28"/>
    <w:rsid w:val="00E80759"/>
    <w:rsid w:val="00E815EF"/>
    <w:rsid w:val="00E81D31"/>
    <w:rsid w:val="00E81E2C"/>
    <w:rsid w:val="00E847C9"/>
    <w:rsid w:val="00E84B74"/>
    <w:rsid w:val="00E850F6"/>
    <w:rsid w:val="00E8609F"/>
    <w:rsid w:val="00E862C3"/>
    <w:rsid w:val="00E86B51"/>
    <w:rsid w:val="00E87271"/>
    <w:rsid w:val="00E87A11"/>
    <w:rsid w:val="00E87CDF"/>
    <w:rsid w:val="00E90DF6"/>
    <w:rsid w:val="00E9296D"/>
    <w:rsid w:val="00E9351C"/>
    <w:rsid w:val="00E95C38"/>
    <w:rsid w:val="00E95FD1"/>
    <w:rsid w:val="00E9600F"/>
    <w:rsid w:val="00E968D2"/>
    <w:rsid w:val="00E96D32"/>
    <w:rsid w:val="00E97049"/>
    <w:rsid w:val="00E97484"/>
    <w:rsid w:val="00E975ED"/>
    <w:rsid w:val="00EA06FB"/>
    <w:rsid w:val="00EA0B68"/>
    <w:rsid w:val="00EA18FF"/>
    <w:rsid w:val="00EA4BFF"/>
    <w:rsid w:val="00EA5AB3"/>
    <w:rsid w:val="00EA6104"/>
    <w:rsid w:val="00EA63D9"/>
    <w:rsid w:val="00EA7C00"/>
    <w:rsid w:val="00EB05BE"/>
    <w:rsid w:val="00EB1664"/>
    <w:rsid w:val="00EB1AF8"/>
    <w:rsid w:val="00EB1E12"/>
    <w:rsid w:val="00EB1F57"/>
    <w:rsid w:val="00EB2409"/>
    <w:rsid w:val="00EB3C31"/>
    <w:rsid w:val="00EB3FC9"/>
    <w:rsid w:val="00EB5165"/>
    <w:rsid w:val="00EB564D"/>
    <w:rsid w:val="00EB5D2F"/>
    <w:rsid w:val="00EB6A1A"/>
    <w:rsid w:val="00EB7752"/>
    <w:rsid w:val="00EC0C34"/>
    <w:rsid w:val="00EC10EC"/>
    <w:rsid w:val="00EC28B7"/>
    <w:rsid w:val="00EC31E5"/>
    <w:rsid w:val="00EC31E9"/>
    <w:rsid w:val="00EC43AD"/>
    <w:rsid w:val="00EC4B74"/>
    <w:rsid w:val="00EC4B7B"/>
    <w:rsid w:val="00EC664C"/>
    <w:rsid w:val="00EC799F"/>
    <w:rsid w:val="00ED0E33"/>
    <w:rsid w:val="00ED0ECA"/>
    <w:rsid w:val="00ED178B"/>
    <w:rsid w:val="00ED1D2D"/>
    <w:rsid w:val="00ED1F1F"/>
    <w:rsid w:val="00ED2464"/>
    <w:rsid w:val="00ED2A1D"/>
    <w:rsid w:val="00ED2B1A"/>
    <w:rsid w:val="00ED3104"/>
    <w:rsid w:val="00ED376D"/>
    <w:rsid w:val="00ED37C1"/>
    <w:rsid w:val="00ED3CA7"/>
    <w:rsid w:val="00ED48AD"/>
    <w:rsid w:val="00ED4EE1"/>
    <w:rsid w:val="00ED6080"/>
    <w:rsid w:val="00ED6C46"/>
    <w:rsid w:val="00ED713E"/>
    <w:rsid w:val="00EE0176"/>
    <w:rsid w:val="00EE06FF"/>
    <w:rsid w:val="00EE2CDE"/>
    <w:rsid w:val="00EE2D05"/>
    <w:rsid w:val="00EE35E1"/>
    <w:rsid w:val="00EE4854"/>
    <w:rsid w:val="00EE5046"/>
    <w:rsid w:val="00EE5E9A"/>
    <w:rsid w:val="00EE7A0F"/>
    <w:rsid w:val="00EE7D63"/>
    <w:rsid w:val="00EF0942"/>
    <w:rsid w:val="00EF0C04"/>
    <w:rsid w:val="00EF1817"/>
    <w:rsid w:val="00EF182A"/>
    <w:rsid w:val="00EF19F1"/>
    <w:rsid w:val="00EF291F"/>
    <w:rsid w:val="00EF3353"/>
    <w:rsid w:val="00EF41C7"/>
    <w:rsid w:val="00EF41EE"/>
    <w:rsid w:val="00EF4B02"/>
    <w:rsid w:val="00EF4FA6"/>
    <w:rsid w:val="00EF5FA2"/>
    <w:rsid w:val="00EF6658"/>
    <w:rsid w:val="00EF67EB"/>
    <w:rsid w:val="00EF7071"/>
    <w:rsid w:val="00EF78FA"/>
    <w:rsid w:val="00EF7A33"/>
    <w:rsid w:val="00F00307"/>
    <w:rsid w:val="00F01513"/>
    <w:rsid w:val="00F0164D"/>
    <w:rsid w:val="00F0218C"/>
    <w:rsid w:val="00F0393B"/>
    <w:rsid w:val="00F039B4"/>
    <w:rsid w:val="00F0682A"/>
    <w:rsid w:val="00F069BE"/>
    <w:rsid w:val="00F06E48"/>
    <w:rsid w:val="00F10162"/>
    <w:rsid w:val="00F1290A"/>
    <w:rsid w:val="00F12AC0"/>
    <w:rsid w:val="00F13153"/>
    <w:rsid w:val="00F1342A"/>
    <w:rsid w:val="00F13D60"/>
    <w:rsid w:val="00F1422F"/>
    <w:rsid w:val="00F15635"/>
    <w:rsid w:val="00F158F1"/>
    <w:rsid w:val="00F15B74"/>
    <w:rsid w:val="00F15C23"/>
    <w:rsid w:val="00F15D43"/>
    <w:rsid w:val="00F17324"/>
    <w:rsid w:val="00F215D9"/>
    <w:rsid w:val="00F21698"/>
    <w:rsid w:val="00F21C85"/>
    <w:rsid w:val="00F258CC"/>
    <w:rsid w:val="00F259B8"/>
    <w:rsid w:val="00F27343"/>
    <w:rsid w:val="00F30A5D"/>
    <w:rsid w:val="00F313DD"/>
    <w:rsid w:val="00F31B27"/>
    <w:rsid w:val="00F31F6A"/>
    <w:rsid w:val="00F35F75"/>
    <w:rsid w:val="00F36213"/>
    <w:rsid w:val="00F36ADC"/>
    <w:rsid w:val="00F36B11"/>
    <w:rsid w:val="00F378BE"/>
    <w:rsid w:val="00F40265"/>
    <w:rsid w:val="00F40F72"/>
    <w:rsid w:val="00F42332"/>
    <w:rsid w:val="00F42FB8"/>
    <w:rsid w:val="00F43120"/>
    <w:rsid w:val="00F4561C"/>
    <w:rsid w:val="00F4569B"/>
    <w:rsid w:val="00F4696B"/>
    <w:rsid w:val="00F46E78"/>
    <w:rsid w:val="00F46FDD"/>
    <w:rsid w:val="00F47078"/>
    <w:rsid w:val="00F47490"/>
    <w:rsid w:val="00F4778B"/>
    <w:rsid w:val="00F47C1B"/>
    <w:rsid w:val="00F47CD1"/>
    <w:rsid w:val="00F50B2A"/>
    <w:rsid w:val="00F5119E"/>
    <w:rsid w:val="00F511E0"/>
    <w:rsid w:val="00F513D8"/>
    <w:rsid w:val="00F51C64"/>
    <w:rsid w:val="00F52445"/>
    <w:rsid w:val="00F54058"/>
    <w:rsid w:val="00F5469E"/>
    <w:rsid w:val="00F5554C"/>
    <w:rsid w:val="00F55C82"/>
    <w:rsid w:val="00F57531"/>
    <w:rsid w:val="00F600D3"/>
    <w:rsid w:val="00F600EE"/>
    <w:rsid w:val="00F604F6"/>
    <w:rsid w:val="00F62214"/>
    <w:rsid w:val="00F6298E"/>
    <w:rsid w:val="00F63B76"/>
    <w:rsid w:val="00F65120"/>
    <w:rsid w:val="00F66BD0"/>
    <w:rsid w:val="00F706B0"/>
    <w:rsid w:val="00F7091C"/>
    <w:rsid w:val="00F74E5F"/>
    <w:rsid w:val="00F756C1"/>
    <w:rsid w:val="00F763A4"/>
    <w:rsid w:val="00F765A7"/>
    <w:rsid w:val="00F77FD0"/>
    <w:rsid w:val="00F803D9"/>
    <w:rsid w:val="00F8088E"/>
    <w:rsid w:val="00F817AB"/>
    <w:rsid w:val="00F81CF2"/>
    <w:rsid w:val="00F823D9"/>
    <w:rsid w:val="00F82B5C"/>
    <w:rsid w:val="00F84AD8"/>
    <w:rsid w:val="00F84E0C"/>
    <w:rsid w:val="00F85228"/>
    <w:rsid w:val="00F858CE"/>
    <w:rsid w:val="00F859B5"/>
    <w:rsid w:val="00F8653B"/>
    <w:rsid w:val="00F86CDF"/>
    <w:rsid w:val="00F86EB5"/>
    <w:rsid w:val="00F87FD2"/>
    <w:rsid w:val="00F90153"/>
    <w:rsid w:val="00F9145E"/>
    <w:rsid w:val="00F91F10"/>
    <w:rsid w:val="00F91FB5"/>
    <w:rsid w:val="00F93887"/>
    <w:rsid w:val="00F93917"/>
    <w:rsid w:val="00F941B8"/>
    <w:rsid w:val="00F95FA2"/>
    <w:rsid w:val="00F96985"/>
    <w:rsid w:val="00F969D1"/>
    <w:rsid w:val="00F96C92"/>
    <w:rsid w:val="00F96D44"/>
    <w:rsid w:val="00F979CF"/>
    <w:rsid w:val="00F97B14"/>
    <w:rsid w:val="00FA0488"/>
    <w:rsid w:val="00FA0A90"/>
    <w:rsid w:val="00FA116A"/>
    <w:rsid w:val="00FA1232"/>
    <w:rsid w:val="00FA1375"/>
    <w:rsid w:val="00FA2504"/>
    <w:rsid w:val="00FA2710"/>
    <w:rsid w:val="00FA30B7"/>
    <w:rsid w:val="00FA33E1"/>
    <w:rsid w:val="00FA344A"/>
    <w:rsid w:val="00FA396F"/>
    <w:rsid w:val="00FA3C4B"/>
    <w:rsid w:val="00FA4A30"/>
    <w:rsid w:val="00FA5378"/>
    <w:rsid w:val="00FA5600"/>
    <w:rsid w:val="00FA5DE7"/>
    <w:rsid w:val="00FA5FA5"/>
    <w:rsid w:val="00FA631B"/>
    <w:rsid w:val="00FA79A7"/>
    <w:rsid w:val="00FA7CB1"/>
    <w:rsid w:val="00FA7F2C"/>
    <w:rsid w:val="00FB0823"/>
    <w:rsid w:val="00FB20AF"/>
    <w:rsid w:val="00FB3A50"/>
    <w:rsid w:val="00FB5EA5"/>
    <w:rsid w:val="00FB6224"/>
    <w:rsid w:val="00FB684D"/>
    <w:rsid w:val="00FB7943"/>
    <w:rsid w:val="00FC0847"/>
    <w:rsid w:val="00FC0E4F"/>
    <w:rsid w:val="00FC0E6E"/>
    <w:rsid w:val="00FC1516"/>
    <w:rsid w:val="00FC28EB"/>
    <w:rsid w:val="00FC2F80"/>
    <w:rsid w:val="00FC34C2"/>
    <w:rsid w:val="00FC35F7"/>
    <w:rsid w:val="00FC3932"/>
    <w:rsid w:val="00FC41E4"/>
    <w:rsid w:val="00FC4AB2"/>
    <w:rsid w:val="00FC643D"/>
    <w:rsid w:val="00FC6B73"/>
    <w:rsid w:val="00FD02CB"/>
    <w:rsid w:val="00FD070E"/>
    <w:rsid w:val="00FD146E"/>
    <w:rsid w:val="00FD194C"/>
    <w:rsid w:val="00FD1DAF"/>
    <w:rsid w:val="00FD231F"/>
    <w:rsid w:val="00FD24E4"/>
    <w:rsid w:val="00FD2949"/>
    <w:rsid w:val="00FD2D49"/>
    <w:rsid w:val="00FD35C0"/>
    <w:rsid w:val="00FD38CE"/>
    <w:rsid w:val="00FD40BA"/>
    <w:rsid w:val="00FD446A"/>
    <w:rsid w:val="00FD545F"/>
    <w:rsid w:val="00FD5C21"/>
    <w:rsid w:val="00FD6709"/>
    <w:rsid w:val="00FD72FB"/>
    <w:rsid w:val="00FD77C3"/>
    <w:rsid w:val="00FE07CE"/>
    <w:rsid w:val="00FE127D"/>
    <w:rsid w:val="00FE1A6E"/>
    <w:rsid w:val="00FE1C10"/>
    <w:rsid w:val="00FE307D"/>
    <w:rsid w:val="00FE35C6"/>
    <w:rsid w:val="00FE3DB7"/>
    <w:rsid w:val="00FE3DCC"/>
    <w:rsid w:val="00FE4A19"/>
    <w:rsid w:val="00FE53C8"/>
    <w:rsid w:val="00FE5415"/>
    <w:rsid w:val="00FE5A18"/>
    <w:rsid w:val="00FE5FB7"/>
    <w:rsid w:val="00FE6B75"/>
    <w:rsid w:val="00FE7634"/>
    <w:rsid w:val="00FE7E88"/>
    <w:rsid w:val="00FF101A"/>
    <w:rsid w:val="00FF1497"/>
    <w:rsid w:val="00FF3EC7"/>
    <w:rsid w:val="00FF50D2"/>
    <w:rsid w:val="00FF5390"/>
    <w:rsid w:val="00FF5D41"/>
    <w:rsid w:val="00FF7634"/>
    <w:rsid w:val="00FF7FE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F47C1B"/>
    <w:pPr>
      <w:keepNext/>
      <w:spacing w:before="240" w:after="60"/>
      <w:outlineLvl w:val="3"/>
    </w:pPr>
    <w:rPr>
      <w:rFonts w:ascii="Calibri" w:hAnsi="Calibr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EX">
    <w:name w:val="EX"/>
    <w:basedOn w:val="Normal"/>
    <w:link w:val="EXCar"/>
    <w:qFormat/>
    <w:rsid w:val="009B175F"/>
    <w:pPr>
      <w:keepLines/>
      <w:overflowPunct w:val="0"/>
      <w:autoSpaceDE w:val="0"/>
      <w:autoSpaceDN w:val="0"/>
      <w:adjustRightInd w:val="0"/>
      <w:spacing w:after="180"/>
      <w:ind w:left="1702" w:hanging="1418"/>
      <w:textAlignment w:val="baseline"/>
    </w:pPr>
    <w:rPr>
      <w:lang w:eastAsia="en-GB"/>
    </w:rPr>
  </w:style>
  <w:style w:type="character" w:customStyle="1" w:styleId="EXCar">
    <w:name w:val="EX Car"/>
    <w:link w:val="EX"/>
    <w:qFormat/>
    <w:rsid w:val="009B175F"/>
  </w:style>
  <w:style w:type="character" w:styleId="Hyperlink">
    <w:name w:val="Hyperlink"/>
    <w:rsid w:val="00640CD6"/>
    <w:rPr>
      <w:color w:val="0563C1"/>
      <w:u w:val="single"/>
    </w:rPr>
  </w:style>
  <w:style w:type="character" w:styleId="UnresolvedMention">
    <w:name w:val="Unresolved Mention"/>
    <w:uiPriority w:val="99"/>
    <w:semiHidden/>
    <w:unhideWhenUsed/>
    <w:rsid w:val="00640CD6"/>
    <w:rPr>
      <w:color w:val="605E5C"/>
      <w:shd w:val="clear" w:color="auto" w:fill="E1DFDD"/>
    </w:rPr>
  </w:style>
  <w:style w:type="table" w:styleId="TableGrid">
    <w:name w:val="Table Grid"/>
    <w:basedOn w:val="TableNormal"/>
    <w:rsid w:val="009950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810626"/>
    <w:rPr>
      <w:color w:val="954F72"/>
      <w:u w:val="single"/>
    </w:rPr>
  </w:style>
  <w:style w:type="paragraph" w:customStyle="1" w:styleId="NO">
    <w:name w:val="NO"/>
    <w:basedOn w:val="Normal"/>
    <w:link w:val="NOZchn"/>
    <w:qFormat/>
    <w:rsid w:val="00726C81"/>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NOZchn">
    <w:name w:val="NO Zchn"/>
    <w:link w:val="NO"/>
    <w:rsid w:val="00726C81"/>
    <w:rPr>
      <w:rFonts w:eastAsia="Times New Roman"/>
      <w:lang w:val="en-GB" w:eastAsia="en-GB"/>
    </w:rPr>
  </w:style>
  <w:style w:type="character" w:customStyle="1" w:styleId="NOChar">
    <w:name w:val="NO Char"/>
    <w:qFormat/>
    <w:rsid w:val="00F259B8"/>
    <w:rPr>
      <w:lang w:eastAsia="x-none"/>
    </w:rPr>
  </w:style>
  <w:style w:type="paragraph" w:customStyle="1" w:styleId="TAH">
    <w:name w:val="TAH"/>
    <w:basedOn w:val="TAC"/>
    <w:link w:val="TAHChar"/>
    <w:qFormat/>
    <w:rsid w:val="009C63D5"/>
    <w:rPr>
      <w:b/>
    </w:rPr>
  </w:style>
  <w:style w:type="paragraph" w:customStyle="1" w:styleId="TAC">
    <w:name w:val="TAC"/>
    <w:basedOn w:val="Normal"/>
    <w:link w:val="TACChar"/>
    <w:qFormat/>
    <w:rsid w:val="009C63D5"/>
    <w:pPr>
      <w:keepNext/>
      <w:keepLines/>
      <w:overflowPunct w:val="0"/>
      <w:autoSpaceDE w:val="0"/>
      <w:autoSpaceDN w:val="0"/>
      <w:adjustRightInd w:val="0"/>
      <w:jc w:val="center"/>
      <w:textAlignment w:val="baseline"/>
    </w:pPr>
    <w:rPr>
      <w:rFonts w:ascii="Arial" w:eastAsia="Times New Roman" w:hAnsi="Arial"/>
      <w:sz w:val="18"/>
      <w:lang w:eastAsia="en-GB"/>
    </w:rPr>
  </w:style>
  <w:style w:type="character" w:customStyle="1" w:styleId="TACChar">
    <w:name w:val="TAC Char"/>
    <w:link w:val="TAC"/>
    <w:qFormat/>
    <w:locked/>
    <w:rsid w:val="009C63D5"/>
    <w:rPr>
      <w:rFonts w:ascii="Arial" w:eastAsia="Times New Roman" w:hAnsi="Arial"/>
      <w:sz w:val="18"/>
      <w:lang w:val="en-GB" w:eastAsia="en-GB"/>
    </w:rPr>
  </w:style>
  <w:style w:type="character" w:customStyle="1" w:styleId="TAHChar">
    <w:name w:val="TAH Char"/>
    <w:link w:val="TAH"/>
    <w:qFormat/>
    <w:locked/>
    <w:rsid w:val="009C63D5"/>
    <w:rPr>
      <w:rFonts w:ascii="Arial" w:eastAsia="Times New Roman" w:hAnsi="Arial"/>
      <w:b/>
      <w:sz w:val="18"/>
      <w:lang w:val="en-GB" w:eastAsia="en-GB"/>
    </w:rPr>
  </w:style>
  <w:style w:type="paragraph" w:customStyle="1" w:styleId="TH">
    <w:name w:val="TH"/>
    <w:basedOn w:val="Normal"/>
    <w:link w:val="THChar"/>
    <w:qFormat/>
    <w:rsid w:val="009C63D5"/>
    <w:pPr>
      <w:keepNext/>
      <w:keepLines/>
      <w:overflowPunct w:val="0"/>
      <w:autoSpaceDE w:val="0"/>
      <w:autoSpaceDN w:val="0"/>
      <w:adjustRightInd w:val="0"/>
      <w:spacing w:before="60" w:after="180"/>
      <w:jc w:val="center"/>
      <w:textAlignment w:val="baseline"/>
    </w:pPr>
    <w:rPr>
      <w:rFonts w:ascii="Arial" w:eastAsia="Times New Roman" w:hAnsi="Arial"/>
      <w:b/>
      <w:lang w:eastAsia="en-GB"/>
    </w:rPr>
  </w:style>
  <w:style w:type="character" w:customStyle="1" w:styleId="THChar">
    <w:name w:val="TH Char"/>
    <w:link w:val="TH"/>
    <w:qFormat/>
    <w:locked/>
    <w:rsid w:val="009C63D5"/>
    <w:rPr>
      <w:rFonts w:ascii="Arial" w:eastAsia="Times New Roman" w:hAnsi="Arial"/>
      <w:b/>
      <w:lang w:val="en-GB" w:eastAsia="en-GB"/>
    </w:rPr>
  </w:style>
  <w:style w:type="paragraph" w:customStyle="1" w:styleId="TF">
    <w:name w:val="TF"/>
    <w:aliases w:val="left"/>
    <w:basedOn w:val="TH"/>
    <w:link w:val="TFChar"/>
    <w:qFormat/>
    <w:rsid w:val="009C63D5"/>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9C63D5"/>
    <w:rPr>
      <w:rFonts w:ascii="Arial" w:eastAsia="Times New Roman" w:hAnsi="Arial"/>
      <w:b/>
      <w:lang w:val="en-GB" w:eastAsia="en-GB"/>
    </w:rPr>
  </w:style>
  <w:style w:type="paragraph" w:styleId="Revision">
    <w:name w:val="Revision"/>
    <w:hidden/>
    <w:uiPriority w:val="99"/>
    <w:semiHidden/>
    <w:rsid w:val="00FD5C21"/>
    <w:rPr>
      <w:lang w:val="en-GB" w:eastAsia="en-US"/>
    </w:rPr>
  </w:style>
  <w:style w:type="paragraph" w:customStyle="1" w:styleId="TableRow">
    <w:name w:val="Table Row"/>
    <w:basedOn w:val="Normal"/>
    <w:link w:val="TableRowCar"/>
    <w:rsid w:val="009A7B3D"/>
    <w:pPr>
      <w:spacing w:before="20" w:after="20"/>
    </w:pPr>
    <w:rPr>
      <w:rFonts w:eastAsia="Times New Roman"/>
      <w:lang w:val="x-none"/>
    </w:rPr>
  </w:style>
  <w:style w:type="character" w:customStyle="1" w:styleId="TableRowCar">
    <w:name w:val="Table Row Car"/>
    <w:link w:val="TableRow"/>
    <w:locked/>
    <w:rsid w:val="009A7B3D"/>
    <w:rPr>
      <w:rFonts w:eastAsia="Times New Roman"/>
      <w:lang w:val="x-none"/>
    </w:rPr>
  </w:style>
  <w:style w:type="paragraph" w:styleId="ListParagraph">
    <w:name w:val="List Paragraph"/>
    <w:basedOn w:val="Normal"/>
    <w:uiPriority w:val="34"/>
    <w:qFormat/>
    <w:rsid w:val="00D32B56"/>
    <w:pPr>
      <w:overflowPunct w:val="0"/>
      <w:autoSpaceDE w:val="0"/>
      <w:autoSpaceDN w:val="0"/>
      <w:adjustRightInd w:val="0"/>
      <w:spacing w:after="180"/>
      <w:ind w:left="720"/>
      <w:contextualSpacing/>
      <w:textAlignment w:val="baseline"/>
    </w:pPr>
    <w:rPr>
      <w:rFonts w:eastAsia="Times New Roman"/>
      <w:lang w:eastAsia="en-GB"/>
    </w:rPr>
  </w:style>
  <w:style w:type="paragraph" w:customStyle="1" w:styleId="TAL">
    <w:name w:val="TAL"/>
    <w:basedOn w:val="Normal"/>
    <w:link w:val="TALChar"/>
    <w:qFormat/>
    <w:rsid w:val="008B073A"/>
    <w:pPr>
      <w:keepNext/>
      <w:keepLines/>
      <w:overflowPunct w:val="0"/>
      <w:autoSpaceDE w:val="0"/>
      <w:autoSpaceDN w:val="0"/>
      <w:adjustRightInd w:val="0"/>
      <w:textAlignment w:val="baseline"/>
    </w:pPr>
    <w:rPr>
      <w:rFonts w:ascii="Arial" w:eastAsia="Times New Roman" w:hAnsi="Arial"/>
      <w:sz w:val="18"/>
      <w:lang w:eastAsia="en-GB"/>
    </w:rPr>
  </w:style>
  <w:style w:type="character" w:customStyle="1" w:styleId="TALChar">
    <w:name w:val="TAL Char"/>
    <w:link w:val="TAL"/>
    <w:qFormat/>
    <w:rsid w:val="008B073A"/>
    <w:rPr>
      <w:rFonts w:ascii="Arial" w:eastAsia="Times New Roman" w:hAnsi="Arial"/>
      <w:sz w:val="18"/>
      <w:lang w:val="en-GB" w:eastAsia="en-GB"/>
    </w:rPr>
  </w:style>
  <w:style w:type="character" w:customStyle="1" w:styleId="TAHCar">
    <w:name w:val="TAH Car"/>
    <w:qFormat/>
    <w:locked/>
    <w:rsid w:val="00E95C38"/>
    <w:rPr>
      <w:rFonts w:ascii="Arial" w:hAnsi="Arial"/>
      <w:b/>
      <w:color w:val="000000"/>
      <w:sz w:val="18"/>
      <w:lang w:val="en-GB" w:eastAsia="ja-JP"/>
    </w:rPr>
  </w:style>
  <w:style w:type="paragraph" w:customStyle="1" w:styleId="B2">
    <w:name w:val="B2"/>
    <w:basedOn w:val="List2"/>
    <w:link w:val="B2Char"/>
    <w:rsid w:val="002607E4"/>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1Char">
    <w:name w:val="B1 Char"/>
    <w:link w:val="B1"/>
    <w:qFormat/>
    <w:rsid w:val="002607E4"/>
    <w:rPr>
      <w:rFonts w:ascii="Arial" w:hAnsi="Arial"/>
      <w:lang w:val="en-GB" w:eastAsia="en-US"/>
    </w:rPr>
  </w:style>
  <w:style w:type="character" w:customStyle="1" w:styleId="B2Char">
    <w:name w:val="B2 Char"/>
    <w:link w:val="B2"/>
    <w:rsid w:val="002607E4"/>
    <w:rPr>
      <w:rFonts w:eastAsia="Times New Roman"/>
      <w:lang w:val="en-GB" w:eastAsia="en-GB"/>
    </w:rPr>
  </w:style>
  <w:style w:type="paragraph" w:styleId="List2">
    <w:name w:val="List 2"/>
    <w:basedOn w:val="Normal"/>
    <w:rsid w:val="002607E4"/>
    <w:pPr>
      <w:ind w:left="566" w:hanging="283"/>
      <w:contextualSpacing/>
    </w:pPr>
  </w:style>
  <w:style w:type="paragraph" w:styleId="HTMLPreformatted">
    <w:name w:val="HTML Preformatted"/>
    <w:basedOn w:val="Normal"/>
    <w:link w:val="HTMLPreformattedChar"/>
    <w:rsid w:val="00925E6C"/>
    <w:rPr>
      <w:rFonts w:ascii="Courier New" w:hAnsi="Courier New" w:cs="Courier New"/>
    </w:rPr>
  </w:style>
  <w:style w:type="character" w:customStyle="1" w:styleId="HTMLPreformattedChar">
    <w:name w:val="HTML Preformatted Char"/>
    <w:link w:val="HTMLPreformatted"/>
    <w:rsid w:val="00925E6C"/>
    <w:rPr>
      <w:rFonts w:ascii="Courier New" w:hAnsi="Courier New" w:cs="Courier New"/>
      <w:lang w:val="en-GB" w:eastAsia="en-US"/>
    </w:rPr>
  </w:style>
  <w:style w:type="character" w:customStyle="1" w:styleId="Heading4Char">
    <w:name w:val="Heading 4 Char"/>
    <w:link w:val="Heading4"/>
    <w:semiHidden/>
    <w:rsid w:val="00F47C1B"/>
    <w:rPr>
      <w:rFonts w:ascii="Calibri" w:eastAsia="DengXian" w:hAnsi="Calibri" w:cs="Times New Roman"/>
      <w:b/>
      <w:bCs/>
      <w:sz w:val="28"/>
      <w:szCs w:val="28"/>
      <w:lang w:val="en-GB" w:eastAsia="en-US"/>
    </w:rPr>
  </w:style>
  <w:style w:type="character" w:customStyle="1" w:styleId="CRCoverPageZchn">
    <w:name w:val="CR Cover Page Zchn"/>
    <w:link w:val="CRCoverPage"/>
    <w:rsid w:val="006B782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52965900">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235053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3624098">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0655308">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3237075">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95471866">
      <w:bodyDiv w:val="1"/>
      <w:marLeft w:val="0"/>
      <w:marRight w:val="0"/>
      <w:marTop w:val="0"/>
      <w:marBottom w:val="0"/>
      <w:divBdr>
        <w:top w:val="none" w:sz="0" w:space="0" w:color="auto"/>
        <w:left w:val="none" w:sz="0" w:space="0" w:color="auto"/>
        <w:bottom w:val="none" w:sz="0" w:space="0" w:color="auto"/>
        <w:right w:val="none" w:sz="0" w:space="0" w:color="auto"/>
      </w:divBdr>
    </w:div>
    <w:div w:id="698166129">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7878167">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6532040">
      <w:bodyDiv w:val="1"/>
      <w:marLeft w:val="0"/>
      <w:marRight w:val="0"/>
      <w:marTop w:val="0"/>
      <w:marBottom w:val="0"/>
      <w:divBdr>
        <w:top w:val="none" w:sz="0" w:space="0" w:color="auto"/>
        <w:left w:val="none" w:sz="0" w:space="0" w:color="auto"/>
        <w:bottom w:val="none" w:sz="0" w:space="0" w:color="auto"/>
        <w:right w:val="none" w:sz="0" w:space="0" w:color="auto"/>
      </w:divBdr>
    </w:div>
    <w:div w:id="1187670467">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6175193">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05302165">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5474948">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0971340">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0463477">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054331">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3178752">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9494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26068-6E13-4378-8EB5-4777F4C2C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6476</TotalTime>
  <Pages>2</Pages>
  <Words>909</Words>
  <Characters>5183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Ericsson JL CT4#131</cp:lastModifiedBy>
  <cp:revision>1221</cp:revision>
  <cp:lastPrinted>2001-04-23T09:30:00Z</cp:lastPrinted>
  <dcterms:created xsi:type="dcterms:W3CDTF">2024-09-27T15:20:00Z</dcterms:created>
  <dcterms:modified xsi:type="dcterms:W3CDTF">2025-10-03T07:47:00Z</dcterms:modified>
</cp:coreProperties>
</file>